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44B5" w14:textId="51C9AB5B" w:rsidR="006737EE" w:rsidRDefault="00A77446">
      <w:pPr>
        <w:rPr>
          <w:rFonts w:ascii="Arial" w:hAnsi="Arial" w:cs="Arial"/>
          <w:sz w:val="22"/>
          <w:szCs w:val="22"/>
        </w:rPr>
      </w:pPr>
    </w:p>
    <w:p w14:paraId="40BFA7BD" w14:textId="1392CF43" w:rsidR="00705099" w:rsidRDefault="00705099">
      <w:pPr>
        <w:rPr>
          <w:rFonts w:ascii="Arial" w:hAnsi="Arial" w:cs="Arial"/>
          <w:sz w:val="22"/>
          <w:szCs w:val="22"/>
        </w:rPr>
      </w:pPr>
    </w:p>
    <w:p w14:paraId="0225E967" w14:textId="3F4AAB1E" w:rsidR="00705099" w:rsidRDefault="00705099" w:rsidP="007050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DEATH OF JESUS</w:t>
      </w:r>
    </w:p>
    <w:p w14:paraId="20F55C1F" w14:textId="7FDBE3AE" w:rsidR="00B7462D" w:rsidRDefault="00B7462D">
      <w:pPr>
        <w:rPr>
          <w:rFonts w:ascii="Arial" w:hAnsi="Arial" w:cs="Arial"/>
          <w:sz w:val="22"/>
          <w:szCs w:val="22"/>
        </w:rPr>
      </w:pPr>
    </w:p>
    <w:p w14:paraId="31BA82EC" w14:textId="1B120872" w:rsidR="00B7462D" w:rsidRDefault="00B74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15:1–47</w:t>
      </w:r>
    </w:p>
    <w:p w14:paraId="1DDABD2E" w14:textId="4436D2D0" w:rsidR="00A14E53" w:rsidRDefault="00A14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15:34</w:t>
      </w:r>
    </w:p>
    <w:p w14:paraId="4A84C403" w14:textId="626083C6" w:rsidR="00B7462D" w:rsidRDefault="00B7462D">
      <w:pPr>
        <w:rPr>
          <w:rFonts w:ascii="Arial" w:hAnsi="Arial" w:cs="Arial"/>
          <w:sz w:val="22"/>
          <w:szCs w:val="22"/>
        </w:rPr>
      </w:pPr>
    </w:p>
    <w:p w14:paraId="2BAC3738" w14:textId="6F86832B" w:rsidR="00B7462D" w:rsidRDefault="00B7462D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Describe Jesus’ encounter with Pilate (1–5). What stands out here, and why? Why </w:t>
      </w:r>
      <w:r w:rsidR="003B3B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Barabbas released instead of Jesus? (6–15) What does it mean that Jesus </w:t>
      </w:r>
      <w:r w:rsidR="003B3B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“scourged”?</w:t>
      </w:r>
    </w:p>
    <w:p w14:paraId="434CD4FC" w14:textId="42EFCF47" w:rsidR="00B7462D" w:rsidRDefault="00B7462D" w:rsidP="00B7462D">
      <w:pPr>
        <w:rPr>
          <w:rFonts w:ascii="Arial" w:hAnsi="Arial" w:cs="Arial"/>
          <w:sz w:val="22"/>
          <w:szCs w:val="22"/>
        </w:rPr>
      </w:pPr>
    </w:p>
    <w:p w14:paraId="04EFA732" w14:textId="05C742C1" w:rsidR="00B7462D" w:rsidRDefault="00B7462D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Describe what the soldiers </w:t>
      </w:r>
      <w:r w:rsidR="003B3B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(16–20; cf. 10</w:t>
      </w:r>
      <w:r w:rsidR="003E125F">
        <w:rPr>
          <w:rFonts w:ascii="Arial" w:hAnsi="Arial" w:cs="Arial"/>
          <w:sz w:val="22"/>
          <w:szCs w:val="22"/>
        </w:rPr>
        <w:t>:34; Is 50:6</w:t>
      </w:r>
      <w:r>
        <w:rPr>
          <w:rFonts w:ascii="Arial" w:hAnsi="Arial" w:cs="Arial"/>
          <w:sz w:val="22"/>
          <w:szCs w:val="22"/>
        </w:rPr>
        <w:t>)</w:t>
      </w:r>
      <w:r w:rsidR="003E125F">
        <w:rPr>
          <w:rFonts w:ascii="Arial" w:hAnsi="Arial" w:cs="Arial"/>
          <w:sz w:val="22"/>
          <w:szCs w:val="22"/>
        </w:rPr>
        <w:t xml:space="preserve">; what do these things mean to us? Why </w:t>
      </w:r>
      <w:r w:rsidR="003B3B5F">
        <w:rPr>
          <w:rFonts w:ascii="Arial" w:hAnsi="Arial" w:cs="Arial"/>
          <w:sz w:val="22"/>
          <w:szCs w:val="22"/>
        </w:rPr>
        <w:t>do</w:t>
      </w:r>
      <w:r w:rsidR="003E125F">
        <w:rPr>
          <w:rFonts w:ascii="Arial" w:hAnsi="Arial" w:cs="Arial"/>
          <w:sz w:val="22"/>
          <w:szCs w:val="22"/>
        </w:rPr>
        <w:t xml:space="preserve"> they force Simon of Cyrene to carry Jesus’ cross, and what does this scene mean to us? (21; 8:34)</w:t>
      </w:r>
    </w:p>
    <w:p w14:paraId="4B006CAC" w14:textId="77777777" w:rsidR="003E125F" w:rsidRPr="003E125F" w:rsidRDefault="003E125F" w:rsidP="003E125F">
      <w:pPr>
        <w:pStyle w:val="ListParagraph"/>
        <w:rPr>
          <w:rFonts w:ascii="Arial" w:hAnsi="Arial" w:cs="Arial"/>
          <w:sz w:val="22"/>
          <w:szCs w:val="22"/>
        </w:rPr>
      </w:pPr>
    </w:p>
    <w:p w14:paraId="22FFD0F8" w14:textId="26C9AFD7" w:rsidR="003E125F" w:rsidRDefault="003E125F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Where </w:t>
      </w:r>
      <w:r w:rsidR="003B3B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take </w:t>
      </w:r>
      <w:r w:rsidR="003B3B5F">
        <w:rPr>
          <w:rFonts w:ascii="Arial" w:hAnsi="Arial" w:cs="Arial"/>
          <w:sz w:val="22"/>
          <w:szCs w:val="22"/>
        </w:rPr>
        <w:t>him</w:t>
      </w:r>
      <w:r>
        <w:rPr>
          <w:rFonts w:ascii="Arial" w:hAnsi="Arial" w:cs="Arial"/>
          <w:sz w:val="22"/>
          <w:szCs w:val="22"/>
        </w:rPr>
        <w:t xml:space="preserve">, </w:t>
      </w:r>
      <w:r w:rsidR="003B3B5F">
        <w:rPr>
          <w:rFonts w:ascii="Arial" w:hAnsi="Arial" w:cs="Arial"/>
          <w:sz w:val="22"/>
          <w:szCs w:val="22"/>
        </w:rPr>
        <w:t>and why</w:t>
      </w:r>
      <w:r>
        <w:rPr>
          <w:rFonts w:ascii="Arial" w:hAnsi="Arial" w:cs="Arial"/>
          <w:sz w:val="22"/>
          <w:szCs w:val="22"/>
        </w:rPr>
        <w:t xml:space="preserve"> offer him</w:t>
      </w:r>
      <w:r w:rsidR="003B3B5F">
        <w:rPr>
          <w:rFonts w:ascii="Arial" w:hAnsi="Arial" w:cs="Arial"/>
          <w:sz w:val="22"/>
          <w:szCs w:val="22"/>
        </w:rPr>
        <w:t xml:space="preserve"> wine mixed with myrrh</w:t>
      </w:r>
      <w:r>
        <w:rPr>
          <w:rFonts w:ascii="Arial" w:hAnsi="Arial" w:cs="Arial"/>
          <w:sz w:val="22"/>
          <w:szCs w:val="22"/>
        </w:rPr>
        <w:t xml:space="preserve">? (22,23) </w:t>
      </w:r>
      <w:r w:rsidR="003B3B5F">
        <w:rPr>
          <w:rFonts w:ascii="Arial" w:hAnsi="Arial" w:cs="Arial"/>
          <w:sz w:val="22"/>
          <w:szCs w:val="22"/>
        </w:rPr>
        <w:t>When they crucify him, why do they cast lots for his clothing? (24; Ps 22:18) What time is it? (25) What is the charge against him? (26) What else do they do, and why? (27)</w:t>
      </w:r>
    </w:p>
    <w:p w14:paraId="00F900BC" w14:textId="77777777" w:rsidR="003B3B5F" w:rsidRPr="003B3B5F" w:rsidRDefault="003B3B5F" w:rsidP="003B3B5F">
      <w:pPr>
        <w:pStyle w:val="ListParagraph"/>
        <w:rPr>
          <w:rFonts w:ascii="Arial" w:hAnsi="Arial" w:cs="Arial"/>
          <w:sz w:val="22"/>
          <w:szCs w:val="22"/>
        </w:rPr>
      </w:pPr>
    </w:p>
    <w:p w14:paraId="2A32FBF7" w14:textId="5EBD78F5" w:rsidR="003B3B5F" w:rsidRDefault="003B3B5F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 those who pass by do and say, and why? (29,30) Who else mock him? (31a) What ironic truth is in their words? (31b) What </w:t>
      </w:r>
      <w:r w:rsidR="00A14E53">
        <w:rPr>
          <w:rFonts w:ascii="Arial" w:hAnsi="Arial" w:cs="Arial"/>
          <w:sz w:val="22"/>
          <w:szCs w:val="22"/>
        </w:rPr>
        <w:t xml:space="preserve">else </w:t>
      </w:r>
      <w:r>
        <w:rPr>
          <w:rFonts w:ascii="Arial" w:hAnsi="Arial" w:cs="Arial"/>
          <w:sz w:val="22"/>
          <w:szCs w:val="22"/>
        </w:rPr>
        <w:t>d</w:t>
      </w:r>
      <w:r w:rsidR="00A14E53">
        <w:rPr>
          <w:rFonts w:ascii="Arial" w:hAnsi="Arial" w:cs="Arial"/>
          <w:sz w:val="22"/>
          <w:szCs w:val="22"/>
        </w:rPr>
        <w:t>o they mockingly demand? (32a) Wh</w:t>
      </w:r>
      <w:r w:rsidR="00E90997">
        <w:rPr>
          <w:rFonts w:ascii="Arial" w:hAnsi="Arial" w:cs="Arial"/>
          <w:sz w:val="22"/>
          <w:szCs w:val="22"/>
        </w:rPr>
        <w:t>o</w:t>
      </w:r>
      <w:r w:rsidR="00A14E53">
        <w:rPr>
          <w:rFonts w:ascii="Arial" w:hAnsi="Arial" w:cs="Arial"/>
          <w:sz w:val="22"/>
          <w:szCs w:val="22"/>
        </w:rPr>
        <w:t xml:space="preserve"> </w:t>
      </w:r>
      <w:r w:rsidR="00E90997">
        <w:rPr>
          <w:rFonts w:ascii="Arial" w:hAnsi="Arial" w:cs="Arial"/>
          <w:sz w:val="22"/>
          <w:szCs w:val="22"/>
        </w:rPr>
        <w:t>joins in reviling Jesus</w:t>
      </w:r>
      <w:r w:rsidR="00125428">
        <w:rPr>
          <w:rFonts w:ascii="Arial" w:hAnsi="Arial" w:cs="Arial"/>
          <w:sz w:val="22"/>
          <w:szCs w:val="22"/>
        </w:rPr>
        <w:t>, and why</w:t>
      </w:r>
      <w:r w:rsidR="00A14E53">
        <w:rPr>
          <w:rFonts w:ascii="Arial" w:hAnsi="Arial" w:cs="Arial"/>
          <w:sz w:val="22"/>
          <w:szCs w:val="22"/>
        </w:rPr>
        <w:t>? (32b)</w:t>
      </w:r>
    </w:p>
    <w:p w14:paraId="576B3ABB" w14:textId="77777777" w:rsidR="00A14E53" w:rsidRPr="00A14E53" w:rsidRDefault="00A14E53" w:rsidP="00A14E53">
      <w:pPr>
        <w:pStyle w:val="ListParagraph"/>
        <w:rPr>
          <w:rFonts w:ascii="Arial" w:hAnsi="Arial" w:cs="Arial"/>
          <w:sz w:val="22"/>
          <w:szCs w:val="22"/>
        </w:rPr>
      </w:pPr>
    </w:p>
    <w:p w14:paraId="0C9551AE" w14:textId="4AC1CC26" w:rsidR="00A14E53" w:rsidRDefault="00A14E53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happens? (33) Read verse 34. What does it mean to be “forsaken” by God? What do these words tell us about what Jesus’ death means</w:t>
      </w:r>
      <w:r w:rsidR="00A77446">
        <w:rPr>
          <w:rFonts w:ascii="Arial" w:hAnsi="Arial" w:cs="Arial"/>
          <w:sz w:val="22"/>
          <w:szCs w:val="22"/>
        </w:rPr>
        <w:t xml:space="preserve"> to us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25CBE9C9" w14:textId="77777777" w:rsidR="00A14E53" w:rsidRPr="00A14E53" w:rsidRDefault="00A14E53" w:rsidP="00A14E53">
      <w:pPr>
        <w:pStyle w:val="ListParagraph"/>
        <w:rPr>
          <w:rFonts w:ascii="Arial" w:hAnsi="Arial" w:cs="Arial"/>
          <w:sz w:val="22"/>
          <w:szCs w:val="22"/>
        </w:rPr>
      </w:pPr>
    </w:p>
    <w:p w14:paraId="18D45BA1" w14:textId="0E90F478" w:rsidR="00A14E53" w:rsidRDefault="00A14E53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</w:t>
      </w:r>
      <w:r w:rsidR="00E10E9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some misunderstand, and what </w:t>
      </w:r>
      <w:r w:rsidR="00E10E9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do? (35,36) How is his death described? (37) What happen</w:t>
      </w:r>
      <w:r w:rsidR="0070509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at that moment, and </w:t>
      </w:r>
      <w:r w:rsidR="00705099">
        <w:rPr>
          <w:rFonts w:ascii="Arial" w:hAnsi="Arial" w:cs="Arial"/>
          <w:sz w:val="22"/>
          <w:szCs w:val="22"/>
        </w:rPr>
        <w:t>what does it mean</w:t>
      </w:r>
      <w:r>
        <w:rPr>
          <w:rFonts w:ascii="Arial" w:hAnsi="Arial" w:cs="Arial"/>
          <w:sz w:val="22"/>
          <w:szCs w:val="22"/>
        </w:rPr>
        <w:t xml:space="preserve">? (38; cf. Heb 10:19,20) </w:t>
      </w:r>
      <w:r w:rsidR="00705099">
        <w:rPr>
          <w:rFonts w:ascii="Arial" w:hAnsi="Arial" w:cs="Arial"/>
          <w:sz w:val="22"/>
          <w:szCs w:val="22"/>
        </w:rPr>
        <w:t>What does the centurion say, and why? (39)</w:t>
      </w:r>
    </w:p>
    <w:p w14:paraId="393CCE90" w14:textId="77777777" w:rsidR="00705099" w:rsidRPr="00705099" w:rsidRDefault="00705099" w:rsidP="00705099">
      <w:pPr>
        <w:pStyle w:val="ListParagraph"/>
        <w:rPr>
          <w:rFonts w:ascii="Arial" w:hAnsi="Arial" w:cs="Arial"/>
          <w:sz w:val="22"/>
          <w:szCs w:val="22"/>
        </w:rPr>
      </w:pPr>
    </w:p>
    <w:p w14:paraId="74FA1677" w14:textId="15D903EB" w:rsidR="00705099" w:rsidRPr="00B7462D" w:rsidRDefault="00705099" w:rsidP="00B746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women are mentioned, and what is the significance of their being there? (40,41) How </w:t>
      </w:r>
      <w:r w:rsidR="00125428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Joseph of Arimathea serve Jesus in his death, and why </w:t>
      </w:r>
      <w:r w:rsidR="0012542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this important? (42–47)</w:t>
      </w:r>
    </w:p>
    <w:sectPr w:rsidR="00705099" w:rsidRPr="00B7462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6CF7"/>
    <w:multiLevelType w:val="hybridMultilevel"/>
    <w:tmpl w:val="A316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2D"/>
    <w:rsid w:val="00125428"/>
    <w:rsid w:val="001E42F6"/>
    <w:rsid w:val="003B3B5F"/>
    <w:rsid w:val="003E125F"/>
    <w:rsid w:val="003F0DA8"/>
    <w:rsid w:val="00705099"/>
    <w:rsid w:val="00A14E53"/>
    <w:rsid w:val="00A74893"/>
    <w:rsid w:val="00A77446"/>
    <w:rsid w:val="00B7462D"/>
    <w:rsid w:val="00E10E90"/>
    <w:rsid w:val="00E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42B6D"/>
  <w15:chartTrackingRefBased/>
  <w15:docId w15:val="{C568AEBC-BDF8-4543-8591-FE355DA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2021-03-12T21:07:00Z</dcterms:created>
  <dcterms:modified xsi:type="dcterms:W3CDTF">2021-03-14T15:36:00Z</dcterms:modified>
</cp:coreProperties>
</file>