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3D3AF3">
      <w:pPr>
        <w:rPr>
          <w:rFonts w:ascii="Arial" w:hAnsi="Arial" w:cs="Arial"/>
          <w:sz w:val="22"/>
          <w:szCs w:val="22"/>
        </w:rPr>
      </w:pPr>
    </w:p>
    <w:p w:rsidR="00684D34" w:rsidRDefault="00684D34">
      <w:pPr>
        <w:rPr>
          <w:rFonts w:ascii="Arial" w:hAnsi="Arial" w:cs="Arial"/>
          <w:sz w:val="22"/>
          <w:szCs w:val="22"/>
        </w:rPr>
      </w:pPr>
    </w:p>
    <w:p w:rsidR="00684D34" w:rsidRDefault="00684D34" w:rsidP="00684D34">
      <w:pPr>
        <w:jc w:val="center"/>
        <w:rPr>
          <w:rFonts w:ascii="Arial" w:hAnsi="Arial" w:cs="Arial"/>
          <w:sz w:val="22"/>
          <w:szCs w:val="22"/>
        </w:rPr>
      </w:pPr>
      <w:r>
        <w:rPr>
          <w:rFonts w:ascii="Arial" w:hAnsi="Arial" w:cs="Arial"/>
          <w:sz w:val="22"/>
          <w:szCs w:val="22"/>
        </w:rPr>
        <w:t>THE SPIRIT OF TRUTH</w:t>
      </w:r>
    </w:p>
    <w:p w:rsidR="00A57C5D" w:rsidRDefault="00A57C5D">
      <w:pPr>
        <w:rPr>
          <w:rFonts w:ascii="Arial" w:hAnsi="Arial" w:cs="Arial"/>
          <w:sz w:val="22"/>
          <w:szCs w:val="22"/>
        </w:rPr>
      </w:pPr>
    </w:p>
    <w:p w:rsidR="00A57C5D" w:rsidRDefault="00A57C5D">
      <w:pPr>
        <w:rPr>
          <w:rFonts w:ascii="Arial" w:hAnsi="Arial" w:cs="Arial"/>
          <w:sz w:val="22"/>
          <w:szCs w:val="22"/>
        </w:rPr>
      </w:pPr>
      <w:r>
        <w:rPr>
          <w:rFonts w:ascii="Arial" w:hAnsi="Arial" w:cs="Arial"/>
          <w:sz w:val="22"/>
          <w:szCs w:val="22"/>
        </w:rPr>
        <w:t>John 15:18–16:15</w:t>
      </w:r>
    </w:p>
    <w:p w:rsidR="00A57C5D" w:rsidRDefault="00A57C5D">
      <w:pPr>
        <w:rPr>
          <w:rFonts w:ascii="Arial" w:hAnsi="Arial" w:cs="Arial"/>
          <w:sz w:val="22"/>
          <w:szCs w:val="22"/>
        </w:rPr>
      </w:pPr>
      <w:r>
        <w:rPr>
          <w:rFonts w:ascii="Arial" w:hAnsi="Arial" w:cs="Arial"/>
          <w:sz w:val="22"/>
          <w:szCs w:val="22"/>
        </w:rPr>
        <w:t xml:space="preserve">Key Verse: </w:t>
      </w:r>
      <w:r w:rsidR="00684D34">
        <w:rPr>
          <w:rFonts w:ascii="Arial" w:hAnsi="Arial" w:cs="Arial"/>
          <w:sz w:val="22"/>
          <w:szCs w:val="22"/>
        </w:rPr>
        <w:t>15:26</w:t>
      </w:r>
    </w:p>
    <w:p w:rsidR="00A57C5D" w:rsidRDefault="00A57C5D">
      <w:pPr>
        <w:rPr>
          <w:rFonts w:ascii="Arial" w:hAnsi="Arial" w:cs="Arial"/>
          <w:sz w:val="22"/>
          <w:szCs w:val="22"/>
        </w:rPr>
      </w:pPr>
    </w:p>
    <w:p w:rsidR="00A57C5D" w:rsidRDefault="00A57C5D" w:rsidP="00A57C5D">
      <w:pPr>
        <w:pStyle w:val="ListParagraph"/>
        <w:numPr>
          <w:ilvl w:val="0"/>
          <w:numId w:val="1"/>
        </w:numPr>
        <w:rPr>
          <w:rFonts w:ascii="Arial" w:hAnsi="Arial" w:cs="Arial"/>
          <w:sz w:val="22"/>
          <w:szCs w:val="22"/>
        </w:rPr>
      </w:pPr>
      <w:r>
        <w:rPr>
          <w:rFonts w:ascii="Arial" w:hAnsi="Arial" w:cs="Arial"/>
          <w:sz w:val="22"/>
          <w:szCs w:val="22"/>
        </w:rPr>
        <w:t xml:space="preserve"> About what did Jesus warn his disciples and why it would happen? (15:18,19; cf. 17:14) What does it mean to “belong to the world,” and how does being chosen by Jesus change us? (19) How do disciples become like Jesus? (20) What else did Jesus tell them, and what does it mean? (21)</w:t>
      </w:r>
    </w:p>
    <w:p w:rsidR="00A57C5D" w:rsidRDefault="00A57C5D" w:rsidP="00A57C5D">
      <w:pPr>
        <w:rPr>
          <w:rFonts w:ascii="Arial" w:hAnsi="Arial" w:cs="Arial"/>
          <w:sz w:val="22"/>
          <w:szCs w:val="22"/>
        </w:rPr>
      </w:pPr>
    </w:p>
    <w:p w:rsidR="00A57C5D" w:rsidRDefault="00A57C5D" w:rsidP="00A57C5D">
      <w:pPr>
        <w:pStyle w:val="ListParagraph"/>
        <w:numPr>
          <w:ilvl w:val="0"/>
          <w:numId w:val="1"/>
        </w:numPr>
        <w:rPr>
          <w:rFonts w:ascii="Arial" w:hAnsi="Arial" w:cs="Arial"/>
          <w:sz w:val="22"/>
          <w:szCs w:val="22"/>
        </w:rPr>
      </w:pPr>
      <w:r>
        <w:rPr>
          <w:rFonts w:ascii="Arial" w:hAnsi="Arial" w:cs="Arial"/>
          <w:sz w:val="22"/>
          <w:szCs w:val="22"/>
        </w:rPr>
        <w:t xml:space="preserve"> What </w:t>
      </w:r>
      <w:r w:rsidR="00684D34">
        <w:rPr>
          <w:rFonts w:ascii="Arial" w:hAnsi="Arial" w:cs="Arial"/>
          <w:sz w:val="22"/>
          <w:szCs w:val="22"/>
        </w:rPr>
        <w:t xml:space="preserve">two things did Jesus do that </w:t>
      </w:r>
      <w:r>
        <w:rPr>
          <w:rFonts w:ascii="Arial" w:hAnsi="Arial" w:cs="Arial"/>
          <w:sz w:val="22"/>
          <w:szCs w:val="22"/>
        </w:rPr>
        <w:t>ma</w:t>
      </w:r>
      <w:r w:rsidR="00684D34">
        <w:rPr>
          <w:rFonts w:ascii="Arial" w:hAnsi="Arial" w:cs="Arial"/>
          <w:sz w:val="22"/>
          <w:szCs w:val="22"/>
        </w:rPr>
        <w:t>d</w:t>
      </w:r>
      <w:r>
        <w:rPr>
          <w:rFonts w:ascii="Arial" w:hAnsi="Arial" w:cs="Arial"/>
          <w:sz w:val="22"/>
          <w:szCs w:val="22"/>
        </w:rPr>
        <w:t xml:space="preserve">e </w:t>
      </w:r>
      <w:r w:rsidR="00684D34">
        <w:rPr>
          <w:rFonts w:ascii="Arial" w:hAnsi="Arial" w:cs="Arial"/>
          <w:sz w:val="22"/>
          <w:szCs w:val="22"/>
        </w:rPr>
        <w:t>those</w:t>
      </w:r>
      <w:r>
        <w:rPr>
          <w:rFonts w:ascii="Arial" w:hAnsi="Arial" w:cs="Arial"/>
          <w:sz w:val="22"/>
          <w:szCs w:val="22"/>
        </w:rPr>
        <w:t xml:space="preserve"> who hate </w:t>
      </w:r>
      <w:r w:rsidR="00684D34">
        <w:rPr>
          <w:rFonts w:ascii="Arial" w:hAnsi="Arial" w:cs="Arial"/>
          <w:sz w:val="22"/>
          <w:szCs w:val="22"/>
        </w:rPr>
        <w:t>him</w:t>
      </w:r>
      <w:r>
        <w:rPr>
          <w:rFonts w:ascii="Arial" w:hAnsi="Arial" w:cs="Arial"/>
          <w:sz w:val="22"/>
          <w:szCs w:val="22"/>
        </w:rPr>
        <w:t xml:space="preserve"> “guilty of sin,”</w:t>
      </w:r>
      <w:r w:rsidR="00684D34">
        <w:rPr>
          <w:rFonts w:ascii="Arial" w:hAnsi="Arial" w:cs="Arial"/>
          <w:sz w:val="22"/>
          <w:szCs w:val="22"/>
        </w:rPr>
        <w:t xml:space="preserve"> what does this mean, and why is it true? (22–24) What did Jesus say is the ultimate reason that people hate him? (25)</w:t>
      </w:r>
    </w:p>
    <w:p w:rsidR="00684D34" w:rsidRPr="00684D34" w:rsidRDefault="00684D34" w:rsidP="00684D34">
      <w:pPr>
        <w:pStyle w:val="ListParagraph"/>
        <w:rPr>
          <w:rFonts w:ascii="Arial" w:hAnsi="Arial" w:cs="Arial"/>
          <w:sz w:val="22"/>
          <w:szCs w:val="22"/>
        </w:rPr>
      </w:pPr>
    </w:p>
    <w:p w:rsidR="00684D34" w:rsidRDefault="00684D34" w:rsidP="00A57C5D">
      <w:pPr>
        <w:pStyle w:val="ListParagraph"/>
        <w:numPr>
          <w:ilvl w:val="0"/>
          <w:numId w:val="1"/>
        </w:numPr>
        <w:rPr>
          <w:rFonts w:ascii="Arial" w:hAnsi="Arial" w:cs="Arial"/>
          <w:sz w:val="22"/>
          <w:szCs w:val="22"/>
        </w:rPr>
      </w:pPr>
      <w:r>
        <w:rPr>
          <w:rFonts w:ascii="Arial" w:hAnsi="Arial" w:cs="Arial"/>
          <w:sz w:val="22"/>
          <w:szCs w:val="22"/>
        </w:rPr>
        <w:t xml:space="preserve"> Read verse 26. In contrast to the haters, what will the Holy Spirit do? What does it mean that he is “the Advocate” and “the Spirit of truth”? Why do we need him? What must we also do? (27)</w:t>
      </w:r>
    </w:p>
    <w:p w:rsidR="00684D34" w:rsidRPr="00684D34" w:rsidRDefault="00684D34" w:rsidP="00684D34">
      <w:pPr>
        <w:pStyle w:val="ListParagraph"/>
        <w:rPr>
          <w:rFonts w:ascii="Arial" w:hAnsi="Arial" w:cs="Arial"/>
          <w:sz w:val="22"/>
          <w:szCs w:val="22"/>
        </w:rPr>
      </w:pPr>
    </w:p>
    <w:p w:rsidR="00684D34" w:rsidRDefault="00684D34" w:rsidP="00A57C5D">
      <w:pPr>
        <w:pStyle w:val="ListParagraph"/>
        <w:numPr>
          <w:ilvl w:val="0"/>
          <w:numId w:val="1"/>
        </w:numPr>
        <w:rPr>
          <w:rFonts w:ascii="Arial" w:hAnsi="Arial" w:cs="Arial"/>
          <w:sz w:val="22"/>
          <w:szCs w:val="22"/>
        </w:rPr>
      </w:pPr>
      <w:r>
        <w:rPr>
          <w:rFonts w:ascii="Arial" w:hAnsi="Arial" w:cs="Arial"/>
          <w:sz w:val="22"/>
          <w:szCs w:val="22"/>
        </w:rPr>
        <w:t xml:space="preserve"> Why was Jesus telling his disciples these things? (16:1) What else did he warn them about? (2) Why do people do such things to Jesus’ disciples? (3) Why was Jesus telling them this now? (4)</w:t>
      </w:r>
    </w:p>
    <w:p w:rsidR="00684D34" w:rsidRPr="00684D34" w:rsidRDefault="00684D34" w:rsidP="00684D34">
      <w:pPr>
        <w:pStyle w:val="ListParagraph"/>
        <w:rPr>
          <w:rFonts w:ascii="Arial" w:hAnsi="Arial" w:cs="Arial"/>
          <w:sz w:val="22"/>
          <w:szCs w:val="22"/>
        </w:rPr>
      </w:pPr>
    </w:p>
    <w:p w:rsidR="00684D34" w:rsidRPr="00A57C5D" w:rsidRDefault="00684D34" w:rsidP="00A57C5D">
      <w:pPr>
        <w:pStyle w:val="ListParagraph"/>
        <w:numPr>
          <w:ilvl w:val="0"/>
          <w:numId w:val="1"/>
        </w:numPr>
        <w:rPr>
          <w:rFonts w:ascii="Arial" w:hAnsi="Arial" w:cs="Arial"/>
          <w:sz w:val="22"/>
          <w:szCs w:val="22"/>
        </w:rPr>
      </w:pPr>
      <w:r>
        <w:rPr>
          <w:rFonts w:ascii="Arial" w:hAnsi="Arial" w:cs="Arial"/>
          <w:sz w:val="22"/>
          <w:szCs w:val="22"/>
        </w:rPr>
        <w:t xml:space="preserve"> How were the disciples responding to what Jesus was telling them? (5,6) Why was it good that he go away? (7) When the Advocate comes, what will he prove wrong about the world? (8–</w:t>
      </w:r>
      <w:r w:rsidR="003D3AF3">
        <w:rPr>
          <w:rFonts w:ascii="Arial" w:hAnsi="Arial" w:cs="Arial"/>
          <w:sz w:val="22"/>
          <w:szCs w:val="22"/>
        </w:rPr>
        <w:t>11) What other things will the Spirit of truth do for disciples? (12–15; cf. 14:26) Why do we need him?</w:t>
      </w:r>
      <w:bookmarkStart w:id="0" w:name="_GoBack"/>
      <w:bookmarkEnd w:id="0"/>
    </w:p>
    <w:sectPr w:rsidR="00684D34" w:rsidRPr="00A57C5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F02"/>
    <w:multiLevelType w:val="hybridMultilevel"/>
    <w:tmpl w:val="F6B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5D"/>
    <w:rsid w:val="003D3AF3"/>
    <w:rsid w:val="003F0DA8"/>
    <w:rsid w:val="00684D34"/>
    <w:rsid w:val="00A57C5D"/>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70C09"/>
  <w15:chartTrackingRefBased/>
  <w15:docId w15:val="{11526246-98DC-2947-A278-B6C732A5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2019-10-07T22:35:00Z</dcterms:created>
  <dcterms:modified xsi:type="dcterms:W3CDTF">2019-10-07T22:58:00Z</dcterms:modified>
</cp:coreProperties>
</file>