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51791" w14:textId="77777777" w:rsidR="00A36F3A" w:rsidRDefault="00A36F3A">
      <w:pPr>
        <w:rPr>
          <w:rFonts w:ascii="Arial" w:hAnsi="Arial" w:cs="Arial"/>
          <w:sz w:val="22"/>
          <w:szCs w:val="22"/>
        </w:rPr>
      </w:pPr>
    </w:p>
    <w:p w14:paraId="15A5EA93" w14:textId="77777777" w:rsidR="000A3281" w:rsidRDefault="000A3281">
      <w:pPr>
        <w:rPr>
          <w:rFonts w:ascii="Arial" w:hAnsi="Arial" w:cs="Arial"/>
          <w:sz w:val="22"/>
          <w:szCs w:val="22"/>
        </w:rPr>
      </w:pPr>
    </w:p>
    <w:p w14:paraId="1924CC2B" w14:textId="77777777" w:rsidR="000A3281" w:rsidRDefault="000A3281" w:rsidP="000A3281">
      <w:pPr>
        <w:jc w:val="center"/>
        <w:rPr>
          <w:rFonts w:ascii="Arial" w:hAnsi="Arial" w:cs="Arial"/>
          <w:sz w:val="22"/>
          <w:szCs w:val="22"/>
        </w:rPr>
      </w:pPr>
      <w:r>
        <w:rPr>
          <w:rFonts w:ascii="Arial" w:hAnsi="Arial" w:cs="Arial"/>
          <w:sz w:val="22"/>
          <w:szCs w:val="22"/>
        </w:rPr>
        <w:t>THE LAMB WILL BE THEIR SHEPHERD</w:t>
      </w:r>
    </w:p>
    <w:p w14:paraId="33B93B07" w14:textId="77777777" w:rsidR="00BD6254" w:rsidRDefault="00BD6254">
      <w:pPr>
        <w:rPr>
          <w:rFonts w:ascii="Arial" w:hAnsi="Arial" w:cs="Arial"/>
          <w:sz w:val="22"/>
          <w:szCs w:val="22"/>
        </w:rPr>
      </w:pPr>
    </w:p>
    <w:p w14:paraId="641A583A" w14:textId="77777777" w:rsidR="00BD6254" w:rsidRDefault="00BD6254">
      <w:pPr>
        <w:rPr>
          <w:rFonts w:ascii="Arial" w:hAnsi="Arial" w:cs="Arial"/>
          <w:sz w:val="22"/>
          <w:szCs w:val="22"/>
        </w:rPr>
      </w:pPr>
      <w:r>
        <w:rPr>
          <w:rFonts w:ascii="Arial" w:hAnsi="Arial" w:cs="Arial"/>
          <w:sz w:val="22"/>
          <w:szCs w:val="22"/>
        </w:rPr>
        <w:t>Revelation 6:1–8:1</w:t>
      </w:r>
    </w:p>
    <w:p w14:paraId="61B79D5B" w14:textId="77777777" w:rsidR="00BD6254" w:rsidRDefault="00BD6254">
      <w:pPr>
        <w:rPr>
          <w:rFonts w:ascii="Arial" w:hAnsi="Arial" w:cs="Arial"/>
          <w:sz w:val="22"/>
          <w:szCs w:val="22"/>
        </w:rPr>
      </w:pPr>
      <w:r>
        <w:rPr>
          <w:rFonts w:ascii="Arial" w:hAnsi="Arial" w:cs="Arial"/>
          <w:sz w:val="22"/>
          <w:szCs w:val="22"/>
        </w:rPr>
        <w:t xml:space="preserve">Key Verse: </w:t>
      </w:r>
      <w:r w:rsidR="000A3281">
        <w:rPr>
          <w:rFonts w:ascii="Arial" w:hAnsi="Arial" w:cs="Arial"/>
          <w:sz w:val="22"/>
          <w:szCs w:val="22"/>
        </w:rPr>
        <w:t>7:17</w:t>
      </w:r>
    </w:p>
    <w:p w14:paraId="5C1CA8AA" w14:textId="77777777" w:rsidR="000A3281" w:rsidRDefault="000A3281">
      <w:pPr>
        <w:rPr>
          <w:rFonts w:ascii="Arial" w:hAnsi="Arial" w:cs="Arial"/>
          <w:sz w:val="22"/>
          <w:szCs w:val="22"/>
        </w:rPr>
      </w:pPr>
    </w:p>
    <w:p w14:paraId="527F5E38" w14:textId="77777777" w:rsidR="000A3281" w:rsidRDefault="000A3281" w:rsidP="000A3281">
      <w:pPr>
        <w:pStyle w:val="ListParagraph"/>
        <w:numPr>
          <w:ilvl w:val="0"/>
          <w:numId w:val="1"/>
        </w:numPr>
        <w:rPr>
          <w:rFonts w:ascii="Arial" w:hAnsi="Arial" w:cs="Arial"/>
          <w:sz w:val="22"/>
          <w:szCs w:val="22"/>
        </w:rPr>
      </w:pPr>
      <w:r>
        <w:rPr>
          <w:rFonts w:ascii="Arial" w:hAnsi="Arial" w:cs="Arial"/>
          <w:sz w:val="22"/>
          <w:szCs w:val="22"/>
        </w:rPr>
        <w:t>What happened when the Lamb opened the first four seals of the scroll, and what did it mean? (6:1–8) Why would God allow these these to happen? (9:20,21)</w:t>
      </w:r>
    </w:p>
    <w:p w14:paraId="7B4E69B9" w14:textId="77777777" w:rsidR="000A3281" w:rsidRDefault="000A3281" w:rsidP="000A3281">
      <w:pPr>
        <w:rPr>
          <w:rFonts w:ascii="Arial" w:hAnsi="Arial" w:cs="Arial"/>
          <w:sz w:val="22"/>
          <w:szCs w:val="22"/>
        </w:rPr>
      </w:pPr>
    </w:p>
    <w:p w14:paraId="0A3AE72E" w14:textId="77777777" w:rsidR="000A3281" w:rsidRDefault="000A3281" w:rsidP="000A3281">
      <w:pPr>
        <w:pStyle w:val="ListParagraph"/>
        <w:numPr>
          <w:ilvl w:val="0"/>
          <w:numId w:val="1"/>
        </w:numPr>
        <w:rPr>
          <w:rFonts w:ascii="Arial" w:hAnsi="Arial" w:cs="Arial"/>
          <w:sz w:val="22"/>
          <w:szCs w:val="22"/>
        </w:rPr>
      </w:pPr>
      <w:r>
        <w:rPr>
          <w:rFonts w:ascii="Arial" w:hAnsi="Arial" w:cs="Arial"/>
          <w:sz w:val="22"/>
          <w:szCs w:val="22"/>
        </w:rPr>
        <w:t xml:space="preserve"> What happened when the Lamb opened the fifth seal? (9–11) What can we learn here about God and his will? (16:6; 18:20; 19:2)</w:t>
      </w:r>
    </w:p>
    <w:p w14:paraId="10C384B0" w14:textId="77777777" w:rsidR="000A3281" w:rsidRPr="000A3281" w:rsidRDefault="000A3281" w:rsidP="000A3281">
      <w:pPr>
        <w:rPr>
          <w:rFonts w:ascii="Arial" w:hAnsi="Arial" w:cs="Arial"/>
          <w:sz w:val="22"/>
          <w:szCs w:val="22"/>
        </w:rPr>
      </w:pPr>
    </w:p>
    <w:p w14:paraId="37C61786" w14:textId="77777777" w:rsidR="000A3281" w:rsidRDefault="000A3281" w:rsidP="000A3281">
      <w:pPr>
        <w:pStyle w:val="ListParagraph"/>
        <w:numPr>
          <w:ilvl w:val="0"/>
          <w:numId w:val="1"/>
        </w:numPr>
        <w:rPr>
          <w:rFonts w:ascii="Arial" w:hAnsi="Arial" w:cs="Arial"/>
          <w:sz w:val="22"/>
          <w:szCs w:val="22"/>
        </w:rPr>
      </w:pPr>
      <w:r>
        <w:rPr>
          <w:rFonts w:ascii="Arial" w:hAnsi="Arial" w:cs="Arial"/>
          <w:sz w:val="22"/>
          <w:szCs w:val="22"/>
        </w:rPr>
        <w:t xml:space="preserve"> What happened when the Lamb opened the sixth seal? (12–14; cf. Mt24:29; 2Pe3:10) What happened? (15–17; cf. Hos10:8; Lk23:30) What can we learn here about “the day of their wrath”? (Mal3:2; Ro2:5)</w:t>
      </w:r>
    </w:p>
    <w:p w14:paraId="45814360" w14:textId="77777777" w:rsidR="000A3281" w:rsidRPr="000A3281" w:rsidRDefault="000A3281" w:rsidP="000A3281">
      <w:pPr>
        <w:rPr>
          <w:rFonts w:ascii="Arial" w:hAnsi="Arial" w:cs="Arial"/>
          <w:sz w:val="22"/>
          <w:szCs w:val="22"/>
        </w:rPr>
      </w:pPr>
    </w:p>
    <w:p w14:paraId="0B028F99" w14:textId="77777777" w:rsidR="000A3281" w:rsidRDefault="000A3281" w:rsidP="00E06D57">
      <w:pPr>
        <w:pStyle w:val="ListParagraph"/>
        <w:numPr>
          <w:ilvl w:val="0"/>
          <w:numId w:val="1"/>
        </w:numPr>
        <w:rPr>
          <w:rFonts w:ascii="Arial" w:hAnsi="Arial" w:cs="Arial"/>
          <w:sz w:val="22"/>
          <w:szCs w:val="22"/>
        </w:rPr>
      </w:pPr>
      <w:r w:rsidRPr="000A3281">
        <w:rPr>
          <w:rFonts w:ascii="Arial" w:hAnsi="Arial" w:cs="Arial"/>
          <w:sz w:val="22"/>
          <w:szCs w:val="22"/>
        </w:rPr>
        <w:t xml:space="preserve"> What did John see after this? (7:1–8) What did it mean to have a seal put on one’s forehead? (Eze9:4; Rev9:4; 14:1; 22:4</w:t>
      </w:r>
      <w:r>
        <w:rPr>
          <w:rFonts w:ascii="Arial" w:hAnsi="Arial" w:cs="Arial"/>
          <w:sz w:val="22"/>
          <w:szCs w:val="22"/>
        </w:rPr>
        <w:t>; cf. Eph1:13)</w:t>
      </w:r>
    </w:p>
    <w:p w14:paraId="7C4B8C43" w14:textId="77777777" w:rsidR="000A3281" w:rsidRPr="000A3281" w:rsidRDefault="000A3281" w:rsidP="000A3281">
      <w:pPr>
        <w:rPr>
          <w:rFonts w:ascii="Arial" w:hAnsi="Arial" w:cs="Arial"/>
          <w:sz w:val="22"/>
          <w:szCs w:val="22"/>
        </w:rPr>
      </w:pPr>
    </w:p>
    <w:p w14:paraId="7950E291" w14:textId="1E779031" w:rsidR="000A3281" w:rsidRDefault="000A3281" w:rsidP="00E06D57">
      <w:pPr>
        <w:pStyle w:val="ListParagraph"/>
        <w:numPr>
          <w:ilvl w:val="0"/>
          <w:numId w:val="1"/>
        </w:numPr>
        <w:rPr>
          <w:rFonts w:ascii="Arial" w:hAnsi="Arial" w:cs="Arial"/>
          <w:sz w:val="22"/>
          <w:szCs w:val="22"/>
        </w:rPr>
      </w:pPr>
      <w:r>
        <w:rPr>
          <w:rFonts w:ascii="Arial" w:hAnsi="Arial" w:cs="Arial"/>
          <w:sz w:val="22"/>
          <w:szCs w:val="22"/>
        </w:rPr>
        <w:t xml:space="preserve"> Who did John see next, how are they described, and what were they doing? (9,10) What else did John see? (11,12) What did one of the elders ask him, and why? (13) Who are these people? (14; 3:10; 5:9,10) What is the secret of their victory? (14)</w:t>
      </w:r>
      <w:r w:rsidR="007C72C5">
        <w:rPr>
          <w:rFonts w:ascii="Arial" w:hAnsi="Arial" w:cs="Arial"/>
          <w:sz w:val="22"/>
          <w:szCs w:val="22"/>
        </w:rPr>
        <w:t xml:space="preserve"> How does this reveal God’s plan and vision? (Ge22:17,18; Ex19:5,6; 1Pe2:9)</w:t>
      </w:r>
    </w:p>
    <w:p w14:paraId="2F10DB2C" w14:textId="77777777" w:rsidR="000A3281" w:rsidRPr="000A3281" w:rsidRDefault="000A3281" w:rsidP="000A3281">
      <w:pPr>
        <w:rPr>
          <w:rFonts w:ascii="Arial" w:hAnsi="Arial" w:cs="Arial"/>
          <w:sz w:val="22"/>
          <w:szCs w:val="22"/>
        </w:rPr>
      </w:pPr>
    </w:p>
    <w:p w14:paraId="34B5029F" w14:textId="008D2B3B" w:rsidR="000A3281" w:rsidRPr="000A3281" w:rsidRDefault="000A3281" w:rsidP="00E06D57">
      <w:pPr>
        <w:pStyle w:val="ListParagraph"/>
        <w:numPr>
          <w:ilvl w:val="0"/>
          <w:numId w:val="1"/>
        </w:numPr>
        <w:rPr>
          <w:rFonts w:ascii="Arial" w:hAnsi="Arial" w:cs="Arial"/>
          <w:sz w:val="22"/>
          <w:szCs w:val="22"/>
        </w:rPr>
      </w:pPr>
      <w:r>
        <w:rPr>
          <w:rFonts w:ascii="Arial" w:hAnsi="Arial" w:cs="Arial"/>
          <w:sz w:val="22"/>
          <w:szCs w:val="22"/>
        </w:rPr>
        <w:t xml:space="preserve"> </w:t>
      </w:r>
      <w:r w:rsidR="007C72C5">
        <w:rPr>
          <w:rFonts w:ascii="Arial" w:hAnsi="Arial" w:cs="Arial"/>
          <w:sz w:val="22"/>
          <w:szCs w:val="22"/>
        </w:rPr>
        <w:t>What will these people be doing? (15–17; cf. 21:3,4,6; 22:1–4) Read verse 17. What can we learn here about Jesus and our hope in him? (cf. Isa25:7,8; 49:10; Ps23:1–3; 2Pe3:13) What happened when the Lamb opened the seventh seal, and what does it suggest? (8:1)</w:t>
      </w:r>
    </w:p>
    <w:p w14:paraId="03BBC699" w14:textId="77777777" w:rsidR="00BD6254" w:rsidRDefault="00BD6254">
      <w:pPr>
        <w:rPr>
          <w:rFonts w:ascii="Arial" w:hAnsi="Arial" w:cs="Arial"/>
          <w:sz w:val="22"/>
          <w:szCs w:val="22"/>
        </w:rPr>
      </w:pPr>
      <w:bookmarkStart w:id="0" w:name="_GoBack"/>
      <w:bookmarkEnd w:id="0"/>
    </w:p>
    <w:p w14:paraId="55BE859E" w14:textId="77777777" w:rsidR="00BD6254" w:rsidRPr="00BD6254" w:rsidRDefault="00BD6254">
      <w:pPr>
        <w:rPr>
          <w:rFonts w:ascii="Arial" w:hAnsi="Arial" w:cs="Arial"/>
          <w:sz w:val="22"/>
          <w:szCs w:val="22"/>
        </w:rPr>
      </w:pPr>
    </w:p>
    <w:sectPr w:rsidR="00BD6254" w:rsidRPr="00BD6254" w:rsidSect="0096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23509"/>
    <w:multiLevelType w:val="hybridMultilevel"/>
    <w:tmpl w:val="DA5CA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54"/>
    <w:rsid w:val="00021BD3"/>
    <w:rsid w:val="000A3281"/>
    <w:rsid w:val="0014350F"/>
    <w:rsid w:val="005E0C4A"/>
    <w:rsid w:val="0062503D"/>
    <w:rsid w:val="007C72C5"/>
    <w:rsid w:val="00962622"/>
    <w:rsid w:val="00A36F3A"/>
    <w:rsid w:val="00BD6254"/>
    <w:rsid w:val="00F5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372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190</Words>
  <Characters>1085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cp:revision>
  <dcterms:created xsi:type="dcterms:W3CDTF">2016-07-20T21:23:00Z</dcterms:created>
  <dcterms:modified xsi:type="dcterms:W3CDTF">2016-07-28T14:10:00Z</dcterms:modified>
</cp:coreProperties>
</file>