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BB1D2A">
      <w:pPr>
        <w:rPr>
          <w:rFonts w:ascii="Arial" w:hAnsi="Arial" w:cs="Arial"/>
          <w:sz w:val="22"/>
          <w:szCs w:val="22"/>
        </w:rPr>
      </w:pPr>
    </w:p>
    <w:p w:rsidR="00286376" w:rsidRDefault="00286376">
      <w:pPr>
        <w:rPr>
          <w:rFonts w:ascii="Arial" w:hAnsi="Arial" w:cs="Arial"/>
          <w:sz w:val="22"/>
          <w:szCs w:val="22"/>
        </w:rPr>
      </w:pPr>
    </w:p>
    <w:p w:rsidR="00286376" w:rsidRDefault="00286376" w:rsidP="00286376">
      <w:pPr>
        <w:jc w:val="center"/>
        <w:rPr>
          <w:rFonts w:ascii="Arial" w:hAnsi="Arial" w:cs="Arial"/>
          <w:sz w:val="22"/>
          <w:szCs w:val="22"/>
        </w:rPr>
      </w:pPr>
      <w:r>
        <w:rPr>
          <w:rFonts w:ascii="Arial" w:hAnsi="Arial" w:cs="Arial"/>
          <w:sz w:val="22"/>
          <w:szCs w:val="22"/>
        </w:rPr>
        <w:t>HOW TO TRULY CELEBRATE CHRIST OUR PASSOVER LAMB</w:t>
      </w:r>
    </w:p>
    <w:p w:rsidR="003A4D29" w:rsidRDefault="003A4D29">
      <w:pPr>
        <w:rPr>
          <w:rFonts w:ascii="Arial" w:hAnsi="Arial" w:cs="Arial"/>
          <w:sz w:val="22"/>
          <w:szCs w:val="22"/>
        </w:rPr>
      </w:pPr>
    </w:p>
    <w:p w:rsidR="003A4D29" w:rsidRDefault="003A4D29">
      <w:pPr>
        <w:rPr>
          <w:rFonts w:ascii="Arial" w:hAnsi="Arial" w:cs="Arial"/>
          <w:sz w:val="22"/>
          <w:szCs w:val="22"/>
        </w:rPr>
      </w:pPr>
      <w:r>
        <w:rPr>
          <w:rFonts w:ascii="Arial" w:hAnsi="Arial" w:cs="Arial"/>
          <w:sz w:val="22"/>
          <w:szCs w:val="22"/>
        </w:rPr>
        <w:t>1 Corinthians 5:1–13</w:t>
      </w:r>
    </w:p>
    <w:p w:rsidR="003A4D29" w:rsidRDefault="003A4D29">
      <w:pPr>
        <w:rPr>
          <w:rFonts w:ascii="Arial" w:hAnsi="Arial" w:cs="Arial"/>
          <w:sz w:val="22"/>
          <w:szCs w:val="22"/>
        </w:rPr>
      </w:pPr>
      <w:r>
        <w:rPr>
          <w:rFonts w:ascii="Arial" w:hAnsi="Arial" w:cs="Arial"/>
          <w:sz w:val="22"/>
          <w:szCs w:val="22"/>
        </w:rPr>
        <w:t>Key Verse: 5:8</w:t>
      </w:r>
    </w:p>
    <w:p w:rsidR="003A4D29" w:rsidRDefault="003A4D29">
      <w:pPr>
        <w:rPr>
          <w:rFonts w:ascii="Arial" w:hAnsi="Arial" w:cs="Arial"/>
          <w:sz w:val="22"/>
          <w:szCs w:val="22"/>
        </w:rPr>
      </w:pPr>
    </w:p>
    <w:p w:rsidR="003A4D29" w:rsidRDefault="003A4D29" w:rsidP="003A4D29">
      <w:pPr>
        <w:pStyle w:val="ListParagraph"/>
        <w:numPr>
          <w:ilvl w:val="0"/>
          <w:numId w:val="1"/>
        </w:numPr>
        <w:rPr>
          <w:rFonts w:ascii="Arial" w:hAnsi="Arial" w:cs="Arial"/>
          <w:sz w:val="22"/>
          <w:szCs w:val="22"/>
        </w:rPr>
      </w:pPr>
      <w:r>
        <w:rPr>
          <w:rFonts w:ascii="Arial" w:hAnsi="Arial" w:cs="Arial"/>
          <w:sz w:val="22"/>
          <w:szCs w:val="22"/>
        </w:rPr>
        <w:t xml:space="preserve"> What problem had Paul heard about in their church? (1) What had God told his people about this kind of sin? (Lev18:8; Dt22:30; 27:20) How should they have handled this? (2) What does their failure to do this show about them?</w:t>
      </w:r>
    </w:p>
    <w:p w:rsidR="003A4D29" w:rsidRDefault="003A4D29" w:rsidP="003A4D29">
      <w:pPr>
        <w:rPr>
          <w:rFonts w:ascii="Arial" w:hAnsi="Arial" w:cs="Arial"/>
          <w:sz w:val="22"/>
          <w:szCs w:val="22"/>
        </w:rPr>
      </w:pPr>
    </w:p>
    <w:p w:rsidR="003A4D29" w:rsidRDefault="0030371C" w:rsidP="003A4D29">
      <w:pPr>
        <w:pStyle w:val="ListParagraph"/>
        <w:numPr>
          <w:ilvl w:val="0"/>
          <w:numId w:val="1"/>
        </w:numPr>
        <w:rPr>
          <w:rFonts w:ascii="Arial" w:hAnsi="Arial" w:cs="Arial"/>
          <w:sz w:val="22"/>
          <w:szCs w:val="22"/>
        </w:rPr>
      </w:pPr>
      <w:r>
        <w:rPr>
          <w:rFonts w:ascii="Arial" w:hAnsi="Arial" w:cs="Arial"/>
          <w:sz w:val="22"/>
          <w:szCs w:val="22"/>
        </w:rPr>
        <w:t xml:space="preserve"> </w:t>
      </w:r>
      <w:r w:rsidR="003A4D29">
        <w:rPr>
          <w:rFonts w:ascii="Arial" w:hAnsi="Arial" w:cs="Arial"/>
          <w:sz w:val="22"/>
          <w:szCs w:val="22"/>
        </w:rPr>
        <w:t xml:space="preserve">How did Paul himself respond to this situation, and what does this mean? (3) </w:t>
      </w:r>
      <w:r>
        <w:rPr>
          <w:rFonts w:ascii="Arial" w:hAnsi="Arial" w:cs="Arial"/>
          <w:sz w:val="22"/>
          <w:szCs w:val="22"/>
        </w:rPr>
        <w:t>How did he expand on what they should do? (4,5) Why did they need to do this collectively as a church?</w:t>
      </w:r>
    </w:p>
    <w:p w:rsidR="0030371C" w:rsidRPr="0030371C" w:rsidRDefault="0030371C" w:rsidP="0030371C">
      <w:pPr>
        <w:pStyle w:val="ListParagraph"/>
        <w:rPr>
          <w:rFonts w:ascii="Arial" w:hAnsi="Arial" w:cs="Arial"/>
          <w:sz w:val="22"/>
          <w:szCs w:val="22"/>
        </w:rPr>
      </w:pPr>
    </w:p>
    <w:p w:rsidR="0030371C" w:rsidRDefault="00286376" w:rsidP="0030371C">
      <w:pPr>
        <w:pStyle w:val="ListParagraph"/>
        <w:numPr>
          <w:ilvl w:val="0"/>
          <w:numId w:val="1"/>
        </w:numPr>
        <w:rPr>
          <w:rFonts w:ascii="Arial" w:hAnsi="Arial" w:cs="Arial"/>
          <w:sz w:val="22"/>
          <w:szCs w:val="22"/>
        </w:rPr>
      </w:pPr>
      <w:r>
        <w:rPr>
          <w:rFonts w:ascii="Arial" w:hAnsi="Arial" w:cs="Arial"/>
          <w:sz w:val="22"/>
          <w:szCs w:val="22"/>
        </w:rPr>
        <w:t xml:space="preserve"> </w:t>
      </w:r>
      <w:r w:rsidR="0030371C">
        <w:rPr>
          <w:rFonts w:ascii="Arial" w:hAnsi="Arial" w:cs="Arial"/>
          <w:sz w:val="22"/>
          <w:szCs w:val="22"/>
        </w:rPr>
        <w:t>How did Paul rebuke them, and what is the point of this analogy? (6; cf. 15:33</w:t>
      </w:r>
      <w:r w:rsidR="0030371C" w:rsidRPr="0030371C">
        <w:rPr>
          <w:rFonts w:ascii="Arial" w:hAnsi="Arial" w:cs="Arial"/>
          <w:sz w:val="22"/>
          <w:szCs w:val="22"/>
        </w:rPr>
        <w:t xml:space="preserve">) </w:t>
      </w:r>
      <w:r w:rsidR="0030371C">
        <w:rPr>
          <w:rFonts w:ascii="Arial" w:hAnsi="Arial" w:cs="Arial"/>
          <w:sz w:val="22"/>
          <w:szCs w:val="22"/>
        </w:rPr>
        <w:t xml:space="preserve">What does it mean to “get rid of the old yeast”? (7a) Why should we do so? (7b) </w:t>
      </w:r>
    </w:p>
    <w:p w:rsidR="0030371C" w:rsidRPr="0030371C" w:rsidRDefault="0030371C" w:rsidP="0030371C">
      <w:pPr>
        <w:pStyle w:val="ListParagraph"/>
        <w:rPr>
          <w:rFonts w:ascii="Arial" w:hAnsi="Arial" w:cs="Arial"/>
          <w:sz w:val="22"/>
          <w:szCs w:val="22"/>
        </w:rPr>
      </w:pPr>
    </w:p>
    <w:p w:rsidR="0030371C" w:rsidRDefault="0030371C" w:rsidP="0030371C">
      <w:pPr>
        <w:pStyle w:val="ListParagraph"/>
        <w:numPr>
          <w:ilvl w:val="0"/>
          <w:numId w:val="1"/>
        </w:numPr>
        <w:rPr>
          <w:rFonts w:ascii="Arial" w:hAnsi="Arial" w:cs="Arial"/>
          <w:sz w:val="22"/>
          <w:szCs w:val="22"/>
        </w:rPr>
      </w:pPr>
      <w:r>
        <w:rPr>
          <w:rFonts w:ascii="Arial" w:hAnsi="Arial" w:cs="Arial"/>
          <w:sz w:val="22"/>
          <w:szCs w:val="22"/>
        </w:rPr>
        <w:t xml:space="preserve"> Read verse 8. What does it mean to “keep the Festival”? What contrast does Paul make here, and what does it mean to us, both personally an</w:t>
      </w:r>
      <w:r w:rsidR="00286376">
        <w:rPr>
          <w:rFonts w:ascii="Arial" w:hAnsi="Arial" w:cs="Arial"/>
          <w:sz w:val="22"/>
          <w:szCs w:val="22"/>
        </w:rPr>
        <w:t>d as a community</w:t>
      </w:r>
      <w:r>
        <w:rPr>
          <w:rFonts w:ascii="Arial" w:hAnsi="Arial" w:cs="Arial"/>
          <w:sz w:val="22"/>
          <w:szCs w:val="22"/>
        </w:rPr>
        <w:t xml:space="preserve">? </w:t>
      </w:r>
    </w:p>
    <w:p w:rsidR="00286376" w:rsidRPr="00286376" w:rsidRDefault="00286376" w:rsidP="00286376">
      <w:pPr>
        <w:pStyle w:val="ListParagraph"/>
        <w:rPr>
          <w:rFonts w:ascii="Arial" w:hAnsi="Arial" w:cs="Arial"/>
          <w:sz w:val="22"/>
          <w:szCs w:val="22"/>
        </w:rPr>
      </w:pPr>
    </w:p>
    <w:p w:rsidR="00286376" w:rsidRPr="0030371C" w:rsidRDefault="00286376" w:rsidP="0030371C">
      <w:pPr>
        <w:pStyle w:val="ListParagraph"/>
        <w:numPr>
          <w:ilvl w:val="0"/>
          <w:numId w:val="1"/>
        </w:numPr>
        <w:rPr>
          <w:rFonts w:ascii="Arial" w:hAnsi="Arial" w:cs="Arial"/>
          <w:sz w:val="22"/>
          <w:szCs w:val="22"/>
        </w:rPr>
      </w:pPr>
      <w:r>
        <w:rPr>
          <w:rFonts w:ascii="Arial" w:hAnsi="Arial" w:cs="Arial"/>
          <w:sz w:val="22"/>
          <w:szCs w:val="22"/>
        </w:rPr>
        <w:t xml:space="preserve"> What had Paul already written them about, and what did he mean (9,10) What clear direction does he give them now? (11) How should we differentiate between those outside and inside the church, and why? (12,13)</w:t>
      </w:r>
    </w:p>
    <w:sectPr w:rsidR="00286376" w:rsidRPr="0030371C"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A6D18"/>
    <w:multiLevelType w:val="hybridMultilevel"/>
    <w:tmpl w:val="135E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29"/>
    <w:rsid w:val="00286376"/>
    <w:rsid w:val="0030371C"/>
    <w:rsid w:val="003A4D29"/>
    <w:rsid w:val="003F0DA8"/>
    <w:rsid w:val="00A74893"/>
    <w:rsid w:val="00BB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3E259F-A7C7-E14B-8F1E-92E86298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2020-04-22T20:55:00Z</dcterms:created>
  <dcterms:modified xsi:type="dcterms:W3CDTF">2020-04-22T20:55:00Z</dcterms:modified>
</cp:coreProperties>
</file>