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D1" w:rsidRPr="00F736E1" w:rsidRDefault="008A4FD1" w:rsidP="007D1294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</w:p>
    <w:p w:rsidR="007D1294" w:rsidRPr="00F736E1" w:rsidRDefault="007D1294" w:rsidP="007D1294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</w:p>
    <w:p w:rsidR="007D1294" w:rsidRPr="00F736E1" w:rsidRDefault="006C4471" w:rsidP="007D1294">
      <w:pPr>
        <w:autoSpaceDE w:val="0"/>
        <w:autoSpaceDN w:val="0"/>
        <w:adjustRightInd w:val="0"/>
        <w:jc w:val="center"/>
        <w:rPr>
          <w:rFonts w:ascii="Arial" w:hAnsi="Arial" w:cs="TmsRmn"/>
          <w:color w:val="000000"/>
          <w:sz w:val="22"/>
          <w:szCs w:val="22"/>
        </w:rPr>
      </w:pPr>
      <w:r>
        <w:rPr>
          <w:rFonts w:ascii="Arial" w:hAnsi="Arial" w:cs="TmsRmn"/>
          <w:color w:val="000000"/>
          <w:sz w:val="22"/>
          <w:szCs w:val="22"/>
        </w:rPr>
        <w:t>TO PROCLAIM GOOD NEWS TO THE POOR</w:t>
      </w:r>
    </w:p>
    <w:p w:rsidR="007D1294" w:rsidRPr="00F736E1" w:rsidRDefault="007D1294" w:rsidP="007D1294">
      <w:pPr>
        <w:autoSpaceDE w:val="0"/>
        <w:autoSpaceDN w:val="0"/>
        <w:adjustRightInd w:val="0"/>
        <w:jc w:val="center"/>
        <w:rPr>
          <w:rFonts w:ascii="Arial" w:hAnsi="Arial" w:cs="TmsRmn"/>
          <w:color w:val="000000"/>
          <w:sz w:val="22"/>
          <w:szCs w:val="22"/>
        </w:rPr>
      </w:pPr>
    </w:p>
    <w:p w:rsidR="007D1294" w:rsidRPr="00F736E1" w:rsidRDefault="007D1294" w:rsidP="007D1294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  <w:r w:rsidRPr="00F736E1">
        <w:rPr>
          <w:rFonts w:ascii="Arial" w:hAnsi="Arial" w:cs="TmsRmn"/>
          <w:color w:val="000000"/>
          <w:sz w:val="22"/>
          <w:szCs w:val="22"/>
        </w:rPr>
        <w:t>Luke 4:14</w:t>
      </w:r>
      <w:r w:rsidRPr="00F736E1">
        <w:rPr>
          <w:rFonts w:ascii="Arial" w:hAnsi="Arial" w:cs="Arial"/>
          <w:color w:val="000000"/>
          <w:sz w:val="22"/>
          <w:szCs w:val="22"/>
        </w:rPr>
        <w:t>–</w:t>
      </w:r>
      <w:r w:rsidRPr="00F736E1">
        <w:rPr>
          <w:rFonts w:ascii="Arial" w:hAnsi="Arial" w:cs="TmsRmn"/>
          <w:color w:val="000000"/>
          <w:sz w:val="22"/>
          <w:szCs w:val="22"/>
        </w:rPr>
        <w:t>30</w:t>
      </w:r>
    </w:p>
    <w:p w:rsidR="007D1294" w:rsidRPr="00F736E1" w:rsidRDefault="008A7DD3" w:rsidP="007D1294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  <w:r>
        <w:rPr>
          <w:rFonts w:ascii="Arial" w:hAnsi="Arial" w:cs="TmsRmn"/>
          <w:color w:val="000000"/>
          <w:sz w:val="22"/>
          <w:szCs w:val="22"/>
        </w:rPr>
        <w:t>Key Verse: 4:</w:t>
      </w:r>
      <w:r w:rsidR="00B63E02">
        <w:rPr>
          <w:rFonts w:ascii="Arial" w:hAnsi="Arial" w:cs="TmsRmn"/>
          <w:color w:val="000000"/>
          <w:sz w:val="22"/>
          <w:szCs w:val="22"/>
        </w:rPr>
        <w:t>18a</w:t>
      </w:r>
    </w:p>
    <w:p w:rsidR="007D1294" w:rsidRPr="00F736E1" w:rsidRDefault="007D1294" w:rsidP="007D1294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</w:p>
    <w:p w:rsidR="00FB5A41" w:rsidRDefault="009910A0" w:rsidP="00FB5A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  <w:r>
        <w:rPr>
          <w:rFonts w:ascii="Arial" w:hAnsi="Arial" w:cs="TmsRmn"/>
          <w:color w:val="000000"/>
          <w:sz w:val="22"/>
          <w:szCs w:val="22"/>
        </w:rPr>
        <w:t xml:space="preserve"> </w:t>
      </w:r>
      <w:r w:rsidR="008A7DD3">
        <w:rPr>
          <w:rFonts w:ascii="Arial" w:hAnsi="Arial" w:cs="TmsRmn"/>
          <w:color w:val="000000"/>
          <w:sz w:val="22"/>
          <w:szCs w:val="22"/>
        </w:rPr>
        <w:t>After being tempted, h</w:t>
      </w:r>
      <w:r w:rsidR="00972B49">
        <w:rPr>
          <w:rFonts w:ascii="Arial" w:hAnsi="Arial" w:cs="TmsRmn"/>
          <w:color w:val="000000"/>
          <w:sz w:val="22"/>
          <w:szCs w:val="22"/>
        </w:rPr>
        <w:t>ow is Jesus described</w:t>
      </w:r>
      <w:r w:rsidR="00BE4818">
        <w:rPr>
          <w:rFonts w:ascii="Arial" w:hAnsi="Arial" w:cs="TmsRmn"/>
          <w:color w:val="000000"/>
          <w:sz w:val="22"/>
          <w:szCs w:val="22"/>
        </w:rPr>
        <w:t>?</w:t>
      </w:r>
      <w:r w:rsidR="00D35E5A">
        <w:rPr>
          <w:rFonts w:ascii="Arial" w:hAnsi="Arial" w:cs="TmsRmn"/>
          <w:color w:val="000000"/>
          <w:sz w:val="22"/>
          <w:szCs w:val="22"/>
        </w:rPr>
        <w:t xml:space="preserve"> (14)</w:t>
      </w:r>
      <w:r w:rsidR="008A4FD1">
        <w:rPr>
          <w:rFonts w:ascii="Arial" w:hAnsi="Arial" w:cs="TmsRmn"/>
          <w:color w:val="000000"/>
          <w:sz w:val="22"/>
          <w:szCs w:val="22"/>
        </w:rPr>
        <w:t xml:space="preserve"> What was he mainly doing? (15</w:t>
      </w:r>
      <w:r>
        <w:rPr>
          <w:rFonts w:ascii="Arial" w:hAnsi="Arial" w:cs="TmsRmn"/>
          <w:color w:val="000000"/>
          <w:sz w:val="22"/>
          <w:szCs w:val="22"/>
        </w:rPr>
        <w:t>a</w:t>
      </w:r>
      <w:r w:rsidR="008A4FD1">
        <w:rPr>
          <w:rFonts w:ascii="Arial" w:hAnsi="Arial" w:cs="TmsRmn"/>
          <w:color w:val="000000"/>
          <w:sz w:val="22"/>
          <w:szCs w:val="22"/>
        </w:rPr>
        <w:t xml:space="preserve">) </w:t>
      </w:r>
      <w:r w:rsidR="008A7DD3">
        <w:rPr>
          <w:rFonts w:ascii="Arial" w:hAnsi="Arial" w:cs="TmsRmn"/>
          <w:color w:val="000000"/>
          <w:sz w:val="22"/>
          <w:szCs w:val="22"/>
        </w:rPr>
        <w:t>What do</w:t>
      </w:r>
      <w:r w:rsidR="001C506D">
        <w:rPr>
          <w:rFonts w:ascii="Arial" w:hAnsi="Arial" w:cs="TmsRmn"/>
          <w:color w:val="000000"/>
          <w:sz w:val="22"/>
          <w:szCs w:val="22"/>
        </w:rPr>
        <w:t>es people’s response to him tell us</w:t>
      </w:r>
      <w:r w:rsidR="008A7DD3">
        <w:rPr>
          <w:rFonts w:ascii="Arial" w:hAnsi="Arial" w:cs="TmsRmn"/>
          <w:color w:val="000000"/>
          <w:sz w:val="22"/>
          <w:szCs w:val="22"/>
        </w:rPr>
        <w:t>?</w:t>
      </w:r>
      <w:r w:rsidRPr="00FB5A41">
        <w:rPr>
          <w:rFonts w:ascii="Arial" w:hAnsi="Arial" w:cs="TmsRmn"/>
          <w:color w:val="000000"/>
          <w:sz w:val="22"/>
          <w:szCs w:val="22"/>
        </w:rPr>
        <w:t xml:space="preserve"> </w:t>
      </w:r>
    </w:p>
    <w:p w:rsidR="00FB5A41" w:rsidRDefault="00FB5A41" w:rsidP="00FB5A41">
      <w:pPr>
        <w:autoSpaceDE w:val="0"/>
        <w:autoSpaceDN w:val="0"/>
        <w:adjustRightInd w:val="0"/>
        <w:ind w:left="720"/>
        <w:rPr>
          <w:rFonts w:ascii="Arial" w:hAnsi="Arial" w:cs="TmsRmn"/>
          <w:color w:val="000000"/>
          <w:sz w:val="22"/>
          <w:szCs w:val="22"/>
        </w:rPr>
      </w:pPr>
    </w:p>
    <w:p w:rsidR="00972B49" w:rsidRDefault="00FB5A41" w:rsidP="00FB5A4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  <w:r>
        <w:rPr>
          <w:rFonts w:ascii="Arial" w:hAnsi="Arial" w:cs="TmsRmn"/>
          <w:color w:val="000000"/>
          <w:sz w:val="22"/>
          <w:szCs w:val="22"/>
        </w:rPr>
        <w:t xml:space="preserve"> Where did Jesus go, and what did he do and say there? (16–21)</w:t>
      </w:r>
      <w:r w:rsidR="001C506D">
        <w:rPr>
          <w:rFonts w:ascii="Arial" w:hAnsi="Arial" w:cs="TmsRmn"/>
          <w:color w:val="000000"/>
          <w:sz w:val="22"/>
          <w:szCs w:val="22"/>
        </w:rPr>
        <w:t xml:space="preserve"> What </w:t>
      </w:r>
      <w:r>
        <w:rPr>
          <w:rFonts w:ascii="Arial" w:hAnsi="Arial" w:cs="TmsRmn"/>
          <w:color w:val="000000"/>
          <w:sz w:val="22"/>
          <w:szCs w:val="22"/>
        </w:rPr>
        <w:t>show</w:t>
      </w:r>
      <w:r w:rsidR="001C506D">
        <w:rPr>
          <w:rFonts w:ascii="Arial" w:hAnsi="Arial" w:cs="TmsRmn"/>
          <w:color w:val="000000"/>
          <w:sz w:val="22"/>
          <w:szCs w:val="22"/>
        </w:rPr>
        <w:t>s</w:t>
      </w:r>
      <w:r>
        <w:rPr>
          <w:rFonts w:ascii="Arial" w:hAnsi="Arial" w:cs="TmsRmn"/>
          <w:color w:val="000000"/>
          <w:sz w:val="22"/>
          <w:szCs w:val="22"/>
        </w:rPr>
        <w:t xml:space="preserve"> </w:t>
      </w:r>
      <w:r w:rsidR="001C506D">
        <w:rPr>
          <w:rFonts w:ascii="Arial" w:hAnsi="Arial" w:cs="TmsRmn"/>
          <w:color w:val="000000"/>
          <w:sz w:val="22"/>
          <w:szCs w:val="22"/>
        </w:rPr>
        <w:t xml:space="preserve">how important </w:t>
      </w:r>
      <w:r>
        <w:rPr>
          <w:rFonts w:ascii="Arial" w:hAnsi="Arial" w:cs="TmsRmn"/>
          <w:color w:val="000000"/>
          <w:sz w:val="22"/>
          <w:szCs w:val="22"/>
        </w:rPr>
        <w:t>thi</w:t>
      </w:r>
      <w:r w:rsidR="00701EA1">
        <w:rPr>
          <w:rFonts w:ascii="Arial" w:hAnsi="Arial" w:cs="TmsRmn"/>
          <w:color w:val="000000"/>
          <w:sz w:val="22"/>
          <w:szCs w:val="22"/>
        </w:rPr>
        <w:t>s</w:t>
      </w:r>
      <w:r w:rsidR="001C506D">
        <w:rPr>
          <w:rFonts w:ascii="Arial" w:hAnsi="Arial" w:cs="TmsRmn"/>
          <w:color w:val="000000"/>
          <w:sz w:val="22"/>
          <w:szCs w:val="22"/>
        </w:rPr>
        <w:t xml:space="preserve"> was</w:t>
      </w:r>
      <w:r>
        <w:rPr>
          <w:rFonts w:ascii="Arial" w:hAnsi="Arial" w:cs="TmsRmn"/>
          <w:color w:val="000000"/>
          <w:sz w:val="22"/>
          <w:szCs w:val="22"/>
        </w:rPr>
        <w:t xml:space="preserve">? </w:t>
      </w:r>
      <w:r w:rsidR="001C506D">
        <w:rPr>
          <w:rFonts w:ascii="Arial" w:hAnsi="Arial" w:cs="TmsRmn"/>
          <w:color w:val="000000"/>
          <w:sz w:val="22"/>
          <w:szCs w:val="22"/>
        </w:rPr>
        <w:t>Originally, h</w:t>
      </w:r>
      <w:r w:rsidR="00134664">
        <w:rPr>
          <w:rFonts w:ascii="Arial" w:hAnsi="Arial" w:cs="TmsRmn"/>
          <w:color w:val="000000"/>
          <w:sz w:val="22"/>
          <w:szCs w:val="22"/>
        </w:rPr>
        <w:t>ow did Isaiah’s p</w:t>
      </w:r>
      <w:r w:rsidR="00972B49">
        <w:rPr>
          <w:rFonts w:ascii="Arial" w:hAnsi="Arial" w:cs="TmsRmn"/>
          <w:color w:val="000000"/>
          <w:sz w:val="22"/>
          <w:szCs w:val="22"/>
        </w:rPr>
        <w:t xml:space="preserve">rophecy </w:t>
      </w:r>
      <w:r w:rsidR="00134664">
        <w:rPr>
          <w:rFonts w:ascii="Arial" w:hAnsi="Arial" w:cs="TmsRmn"/>
          <w:color w:val="000000"/>
          <w:sz w:val="22"/>
          <w:szCs w:val="22"/>
        </w:rPr>
        <w:t xml:space="preserve">give hope to the Babylonian captives? </w:t>
      </w:r>
      <w:r w:rsidR="00972B49">
        <w:rPr>
          <w:rFonts w:ascii="Arial" w:hAnsi="Arial" w:cs="TmsRmn"/>
          <w:color w:val="000000"/>
          <w:sz w:val="22"/>
          <w:szCs w:val="22"/>
        </w:rPr>
        <w:t xml:space="preserve">(18–19) </w:t>
      </w:r>
      <w:r w:rsidR="00134664">
        <w:rPr>
          <w:rFonts w:ascii="Arial" w:hAnsi="Arial" w:cs="TmsRmn"/>
          <w:color w:val="000000"/>
          <w:sz w:val="22"/>
          <w:szCs w:val="22"/>
        </w:rPr>
        <w:t xml:space="preserve">How </w:t>
      </w:r>
      <w:r w:rsidR="00972B49">
        <w:rPr>
          <w:rFonts w:ascii="Arial" w:hAnsi="Arial" w:cs="TmsRmn"/>
          <w:color w:val="000000"/>
          <w:sz w:val="22"/>
          <w:szCs w:val="22"/>
        </w:rPr>
        <w:t>does</w:t>
      </w:r>
      <w:r w:rsidR="00134664">
        <w:rPr>
          <w:rFonts w:ascii="Arial" w:hAnsi="Arial" w:cs="TmsRmn"/>
          <w:color w:val="000000"/>
          <w:sz w:val="22"/>
          <w:szCs w:val="22"/>
        </w:rPr>
        <w:t xml:space="preserve"> its</w:t>
      </w:r>
      <w:r w:rsidR="00972B49">
        <w:rPr>
          <w:rFonts w:ascii="Arial" w:hAnsi="Arial" w:cs="TmsRmn"/>
          <w:color w:val="000000"/>
          <w:sz w:val="22"/>
          <w:szCs w:val="22"/>
        </w:rPr>
        <w:t xml:space="preserve"> fulfillment in Jesus give </w:t>
      </w:r>
      <w:r w:rsidR="00134664">
        <w:rPr>
          <w:rFonts w:ascii="Arial" w:hAnsi="Arial" w:cs="TmsRmn"/>
          <w:color w:val="000000"/>
          <w:sz w:val="22"/>
          <w:szCs w:val="22"/>
        </w:rPr>
        <w:t>hope</w:t>
      </w:r>
      <w:r w:rsidR="00972B49">
        <w:rPr>
          <w:rFonts w:ascii="Arial" w:hAnsi="Arial" w:cs="TmsRmn"/>
          <w:color w:val="000000"/>
          <w:sz w:val="22"/>
          <w:szCs w:val="22"/>
        </w:rPr>
        <w:t xml:space="preserve"> to all people</w:t>
      </w:r>
      <w:r w:rsidR="00134664">
        <w:rPr>
          <w:rFonts w:ascii="Arial" w:hAnsi="Arial" w:cs="TmsRmn"/>
          <w:color w:val="000000"/>
          <w:sz w:val="22"/>
          <w:szCs w:val="22"/>
        </w:rPr>
        <w:t xml:space="preserve">? </w:t>
      </w:r>
    </w:p>
    <w:p w:rsidR="00972B49" w:rsidRDefault="00972B49" w:rsidP="00972B49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</w:p>
    <w:p w:rsidR="007D1294" w:rsidRPr="00972B49" w:rsidRDefault="00972B49" w:rsidP="00972B4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  <w:r>
        <w:rPr>
          <w:rFonts w:ascii="Arial" w:hAnsi="Arial" w:cs="TmsRmn"/>
          <w:color w:val="000000"/>
          <w:sz w:val="22"/>
          <w:szCs w:val="22"/>
        </w:rPr>
        <w:t xml:space="preserve"> </w:t>
      </w:r>
      <w:r w:rsidR="00134664">
        <w:rPr>
          <w:rFonts w:ascii="Arial" w:hAnsi="Arial" w:cs="TmsRmn"/>
          <w:color w:val="000000"/>
          <w:sz w:val="22"/>
          <w:szCs w:val="22"/>
        </w:rPr>
        <w:t>W</w:t>
      </w:r>
      <w:r w:rsidR="00FB5A41">
        <w:rPr>
          <w:rFonts w:ascii="Arial" w:hAnsi="Arial" w:cs="TmsRmn"/>
          <w:color w:val="000000"/>
          <w:sz w:val="22"/>
          <w:szCs w:val="22"/>
        </w:rPr>
        <w:t xml:space="preserve">hy </w:t>
      </w:r>
      <w:r w:rsidR="00134664">
        <w:rPr>
          <w:rFonts w:ascii="Arial" w:hAnsi="Arial" w:cs="TmsRmn"/>
          <w:color w:val="000000"/>
          <w:sz w:val="22"/>
          <w:szCs w:val="22"/>
        </w:rPr>
        <w:t>did God gi</w:t>
      </w:r>
      <w:r w:rsidR="00D35E5A" w:rsidRPr="00FB5A41">
        <w:rPr>
          <w:rFonts w:ascii="Arial" w:hAnsi="Arial" w:cs="TmsRmn"/>
          <w:color w:val="000000"/>
          <w:sz w:val="22"/>
          <w:szCs w:val="22"/>
        </w:rPr>
        <w:t>ve Jesus his Spirit</w:t>
      </w:r>
      <w:r w:rsidR="009910A0" w:rsidRPr="00FB5A41">
        <w:rPr>
          <w:rFonts w:ascii="Arial" w:hAnsi="Arial" w:cs="TmsRmn"/>
          <w:color w:val="000000"/>
          <w:sz w:val="22"/>
          <w:szCs w:val="22"/>
        </w:rPr>
        <w:t xml:space="preserve">? </w:t>
      </w:r>
      <w:r w:rsidR="00D35E5A" w:rsidRPr="00FB5A41">
        <w:rPr>
          <w:rFonts w:ascii="Arial" w:hAnsi="Arial" w:cs="TmsRmn"/>
          <w:color w:val="000000"/>
          <w:sz w:val="22"/>
          <w:szCs w:val="22"/>
        </w:rPr>
        <w:t xml:space="preserve">(18a) What does it mean that </w:t>
      </w:r>
      <w:r w:rsidR="00134664">
        <w:rPr>
          <w:rFonts w:ascii="Arial" w:hAnsi="Arial" w:cs="TmsRmn"/>
          <w:color w:val="000000"/>
          <w:sz w:val="22"/>
          <w:szCs w:val="22"/>
        </w:rPr>
        <w:t>he</w:t>
      </w:r>
      <w:r>
        <w:rPr>
          <w:rFonts w:ascii="Arial" w:hAnsi="Arial" w:cs="TmsRmn"/>
          <w:color w:val="000000"/>
          <w:sz w:val="22"/>
          <w:szCs w:val="22"/>
        </w:rPr>
        <w:t xml:space="preserve"> was “anointed” and “sent”?</w:t>
      </w:r>
      <w:r w:rsidR="00701EA1">
        <w:rPr>
          <w:rFonts w:ascii="Arial" w:hAnsi="Arial" w:cs="TmsRmn"/>
          <w:color w:val="000000"/>
          <w:sz w:val="22"/>
          <w:szCs w:val="22"/>
        </w:rPr>
        <w:t xml:space="preserve"> </w:t>
      </w:r>
      <w:r w:rsidR="00D35E5A" w:rsidRPr="00972B49">
        <w:rPr>
          <w:rFonts w:ascii="Arial" w:hAnsi="Arial" w:cs="TmsRmn"/>
          <w:color w:val="000000"/>
          <w:sz w:val="22"/>
          <w:szCs w:val="22"/>
        </w:rPr>
        <w:t xml:space="preserve">What is the “good news”? </w:t>
      </w:r>
      <w:r w:rsidR="00BE4818" w:rsidRPr="00972B49">
        <w:rPr>
          <w:rFonts w:ascii="Arial" w:hAnsi="Arial" w:cs="TmsRmn"/>
          <w:color w:val="000000"/>
          <w:sz w:val="22"/>
          <w:szCs w:val="22"/>
        </w:rPr>
        <w:t>(</w:t>
      </w:r>
      <w:r w:rsidR="00077ADF">
        <w:rPr>
          <w:rFonts w:ascii="Arial" w:hAnsi="Arial" w:cs="TmsRmn"/>
          <w:color w:val="000000"/>
          <w:sz w:val="22"/>
          <w:szCs w:val="22"/>
        </w:rPr>
        <w:t xml:space="preserve">4:43; </w:t>
      </w:r>
      <w:r w:rsidR="00BE4818" w:rsidRPr="00972B49">
        <w:rPr>
          <w:rFonts w:ascii="Arial" w:hAnsi="Arial" w:cs="TmsRmn"/>
          <w:color w:val="000000"/>
          <w:sz w:val="22"/>
          <w:szCs w:val="22"/>
        </w:rPr>
        <w:t xml:space="preserve">6:20) </w:t>
      </w:r>
      <w:r w:rsidR="00D35E5A" w:rsidRPr="00972B49">
        <w:rPr>
          <w:rFonts w:ascii="Arial" w:hAnsi="Arial" w:cs="TmsRmn"/>
          <w:color w:val="000000"/>
          <w:sz w:val="22"/>
          <w:szCs w:val="22"/>
        </w:rPr>
        <w:t>Wh</w:t>
      </w:r>
      <w:r w:rsidR="00B63E02">
        <w:rPr>
          <w:rFonts w:ascii="Arial" w:hAnsi="Arial" w:cs="TmsRmn"/>
          <w:color w:val="000000"/>
          <w:sz w:val="22"/>
          <w:szCs w:val="22"/>
        </w:rPr>
        <w:t>y</w:t>
      </w:r>
      <w:r w:rsidR="00D35E5A" w:rsidRPr="00972B49">
        <w:rPr>
          <w:rFonts w:ascii="Arial" w:hAnsi="Arial" w:cs="TmsRmn"/>
          <w:color w:val="000000"/>
          <w:sz w:val="22"/>
          <w:szCs w:val="22"/>
        </w:rPr>
        <w:t xml:space="preserve"> “</w:t>
      </w:r>
      <w:r w:rsidR="00BE4818" w:rsidRPr="00972B49">
        <w:rPr>
          <w:rFonts w:ascii="Arial" w:hAnsi="Arial" w:cs="TmsRmn"/>
          <w:color w:val="000000"/>
          <w:sz w:val="22"/>
          <w:szCs w:val="22"/>
        </w:rPr>
        <w:t xml:space="preserve">the </w:t>
      </w:r>
      <w:r w:rsidR="00D35E5A" w:rsidRPr="00972B49">
        <w:rPr>
          <w:rFonts w:ascii="Arial" w:hAnsi="Arial" w:cs="TmsRmn"/>
          <w:color w:val="000000"/>
          <w:sz w:val="22"/>
          <w:szCs w:val="22"/>
        </w:rPr>
        <w:t xml:space="preserve">poor”? </w:t>
      </w:r>
      <w:r w:rsidR="00134664" w:rsidRPr="00972B49">
        <w:rPr>
          <w:rFonts w:ascii="Arial" w:hAnsi="Arial" w:cs="TmsRmn"/>
          <w:color w:val="000000"/>
          <w:sz w:val="22"/>
          <w:szCs w:val="22"/>
        </w:rPr>
        <w:t>(Jas2:5</w:t>
      </w:r>
      <w:r w:rsidR="00B63E02">
        <w:rPr>
          <w:rFonts w:ascii="Arial" w:hAnsi="Arial" w:cs="TmsRmn"/>
          <w:color w:val="000000"/>
          <w:sz w:val="22"/>
          <w:szCs w:val="22"/>
        </w:rPr>
        <w:t>; Mt5:3; Isa57:15; 66:2</w:t>
      </w:r>
      <w:r w:rsidR="00134664" w:rsidRPr="00972B49">
        <w:rPr>
          <w:rFonts w:ascii="Arial" w:hAnsi="Arial" w:cs="TmsRmn"/>
          <w:color w:val="000000"/>
          <w:sz w:val="22"/>
          <w:szCs w:val="22"/>
        </w:rPr>
        <w:t>)</w:t>
      </w:r>
      <w:r w:rsidR="00701EA1">
        <w:rPr>
          <w:rFonts w:ascii="Arial" w:hAnsi="Arial" w:cs="TmsRmn"/>
          <w:color w:val="000000"/>
          <w:sz w:val="22"/>
          <w:szCs w:val="22"/>
        </w:rPr>
        <w:t xml:space="preserve"> </w:t>
      </w:r>
      <w:r w:rsidR="007D1294" w:rsidRPr="00972B49">
        <w:rPr>
          <w:rFonts w:ascii="Arial" w:hAnsi="Arial" w:cs="TmsRmn"/>
          <w:color w:val="000000"/>
          <w:sz w:val="22"/>
          <w:szCs w:val="22"/>
        </w:rPr>
        <w:t xml:space="preserve">What </w:t>
      </w:r>
      <w:r w:rsidR="00BE4818" w:rsidRPr="00972B49">
        <w:rPr>
          <w:rFonts w:ascii="Arial" w:hAnsi="Arial" w:cs="TmsRmn"/>
          <w:color w:val="000000"/>
          <w:sz w:val="22"/>
          <w:szCs w:val="22"/>
        </w:rPr>
        <w:t xml:space="preserve">other </w:t>
      </w:r>
      <w:r w:rsidR="00701EA1">
        <w:rPr>
          <w:rFonts w:ascii="Arial" w:hAnsi="Arial" w:cs="TmsRmn"/>
          <w:color w:val="000000"/>
          <w:sz w:val="22"/>
          <w:szCs w:val="22"/>
        </w:rPr>
        <w:t>hardships</w:t>
      </w:r>
      <w:r w:rsidR="007D1294" w:rsidRPr="00972B49">
        <w:rPr>
          <w:rFonts w:ascii="Arial" w:hAnsi="Arial" w:cs="TmsRmn"/>
          <w:color w:val="000000"/>
          <w:sz w:val="22"/>
          <w:szCs w:val="22"/>
        </w:rPr>
        <w:t xml:space="preserve"> </w:t>
      </w:r>
      <w:r w:rsidR="00FB5A41" w:rsidRPr="00972B49">
        <w:rPr>
          <w:rFonts w:ascii="Arial" w:hAnsi="Arial" w:cs="TmsRmn"/>
          <w:color w:val="000000"/>
          <w:sz w:val="22"/>
          <w:szCs w:val="22"/>
        </w:rPr>
        <w:t>are mentioned</w:t>
      </w:r>
      <w:r w:rsidR="000A4EF6" w:rsidRPr="00972B49">
        <w:rPr>
          <w:rFonts w:ascii="Arial" w:hAnsi="Arial" w:cs="TmsRmn"/>
          <w:color w:val="000000"/>
          <w:sz w:val="22"/>
          <w:szCs w:val="22"/>
        </w:rPr>
        <w:t xml:space="preserve"> </w:t>
      </w:r>
      <w:r w:rsidR="00EB4075">
        <w:rPr>
          <w:rFonts w:ascii="Arial" w:hAnsi="Arial" w:cs="TmsRmn"/>
          <w:color w:val="000000"/>
          <w:sz w:val="22"/>
          <w:szCs w:val="22"/>
        </w:rPr>
        <w:t>(18b)</w:t>
      </w:r>
      <w:r w:rsidR="00701EA1">
        <w:rPr>
          <w:rFonts w:ascii="Arial" w:hAnsi="Arial" w:cs="TmsRmn"/>
          <w:color w:val="000000"/>
          <w:sz w:val="22"/>
          <w:szCs w:val="22"/>
        </w:rPr>
        <w:t>, and how do</w:t>
      </w:r>
      <w:r w:rsidR="00EB4075">
        <w:rPr>
          <w:rFonts w:ascii="Arial" w:hAnsi="Arial" w:cs="TmsRmn"/>
          <w:color w:val="000000"/>
          <w:sz w:val="22"/>
          <w:szCs w:val="22"/>
        </w:rPr>
        <w:t xml:space="preserve"> they illustrate </w:t>
      </w:r>
      <w:r w:rsidR="00701EA1">
        <w:rPr>
          <w:rFonts w:ascii="Arial" w:hAnsi="Arial" w:cs="TmsRmn"/>
          <w:color w:val="000000"/>
          <w:sz w:val="22"/>
          <w:szCs w:val="22"/>
        </w:rPr>
        <w:t>sin</w:t>
      </w:r>
      <w:r w:rsidR="00EB4075">
        <w:rPr>
          <w:rFonts w:ascii="Arial" w:hAnsi="Arial" w:cs="TmsRmn"/>
          <w:color w:val="000000"/>
          <w:sz w:val="22"/>
          <w:szCs w:val="22"/>
        </w:rPr>
        <w:t>’</w:t>
      </w:r>
      <w:r w:rsidR="00217003">
        <w:rPr>
          <w:rFonts w:ascii="Arial" w:hAnsi="Arial" w:cs="TmsRmn"/>
          <w:color w:val="000000"/>
          <w:sz w:val="22"/>
          <w:szCs w:val="22"/>
        </w:rPr>
        <w:t>s grip on us</w:t>
      </w:r>
      <w:r w:rsidR="00701EA1">
        <w:rPr>
          <w:rFonts w:ascii="Arial" w:hAnsi="Arial" w:cs="TmsRmn"/>
          <w:color w:val="000000"/>
          <w:sz w:val="22"/>
          <w:szCs w:val="22"/>
        </w:rPr>
        <w:t>?</w:t>
      </w:r>
      <w:r w:rsidR="000A4EF6" w:rsidRPr="00972B49">
        <w:rPr>
          <w:rFonts w:ascii="Arial" w:hAnsi="Arial" w:cs="TmsRmn"/>
          <w:color w:val="000000"/>
          <w:sz w:val="22"/>
          <w:szCs w:val="22"/>
        </w:rPr>
        <w:t xml:space="preserve"> </w:t>
      </w:r>
      <w:r w:rsidR="00701EA1">
        <w:rPr>
          <w:rFonts w:ascii="Arial" w:hAnsi="Arial" w:cs="TmsRmn"/>
          <w:color w:val="000000"/>
          <w:sz w:val="22"/>
          <w:szCs w:val="22"/>
        </w:rPr>
        <w:t xml:space="preserve">To what does “the year of the Lord’s favor” refer? (Lev25:8–10; 2Co6:2) </w:t>
      </w:r>
    </w:p>
    <w:p w:rsidR="007D1294" w:rsidRPr="00F736E1" w:rsidRDefault="007D1294" w:rsidP="007D1294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</w:p>
    <w:p w:rsidR="00B63E02" w:rsidRDefault="00701EA1" w:rsidP="008A4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  <w:r w:rsidRPr="00B63E02">
        <w:rPr>
          <w:rFonts w:ascii="Arial" w:hAnsi="Arial" w:cs="TmsRmn"/>
          <w:color w:val="000000"/>
          <w:sz w:val="22"/>
          <w:szCs w:val="22"/>
        </w:rPr>
        <w:t xml:space="preserve"> </w:t>
      </w:r>
      <w:r w:rsidR="007D1294" w:rsidRPr="00B63E02">
        <w:rPr>
          <w:rFonts w:ascii="Arial" w:hAnsi="Arial" w:cs="TmsRmn"/>
          <w:color w:val="000000"/>
          <w:sz w:val="22"/>
          <w:szCs w:val="22"/>
        </w:rPr>
        <w:t xml:space="preserve">How did people </w:t>
      </w:r>
      <w:r w:rsidRPr="00B63E02">
        <w:rPr>
          <w:rFonts w:ascii="Arial" w:hAnsi="Arial" w:cs="TmsRmn"/>
          <w:color w:val="000000"/>
          <w:sz w:val="22"/>
          <w:szCs w:val="22"/>
        </w:rPr>
        <w:t xml:space="preserve">initially </w:t>
      </w:r>
      <w:r w:rsidR="007D1294" w:rsidRPr="00B63E02">
        <w:rPr>
          <w:rFonts w:ascii="Arial" w:hAnsi="Arial" w:cs="TmsRmn"/>
          <w:color w:val="000000"/>
          <w:sz w:val="22"/>
          <w:szCs w:val="22"/>
        </w:rPr>
        <w:t xml:space="preserve">respond? </w:t>
      </w:r>
      <w:r w:rsidRPr="00B63E02">
        <w:rPr>
          <w:rFonts w:ascii="Arial" w:hAnsi="Arial" w:cs="TmsRmn"/>
          <w:color w:val="000000"/>
          <w:sz w:val="22"/>
          <w:szCs w:val="22"/>
        </w:rPr>
        <w:t xml:space="preserve">(22a) What question did they then ask, and why? (22b) </w:t>
      </w:r>
      <w:r w:rsidR="007D1294" w:rsidRPr="00B63E02">
        <w:rPr>
          <w:rFonts w:ascii="Arial" w:hAnsi="Arial" w:cs="TmsRmn"/>
          <w:color w:val="000000"/>
          <w:sz w:val="22"/>
          <w:szCs w:val="22"/>
        </w:rPr>
        <w:t xml:space="preserve">What did </w:t>
      </w:r>
      <w:r w:rsidR="00B63E02" w:rsidRPr="00B63E02">
        <w:rPr>
          <w:rFonts w:ascii="Arial" w:hAnsi="Arial" w:cs="TmsRmn"/>
          <w:color w:val="000000"/>
          <w:sz w:val="22"/>
          <w:szCs w:val="22"/>
        </w:rPr>
        <w:t xml:space="preserve">Jesus predict they would say, and what did this mean? (23) </w:t>
      </w:r>
      <w:r w:rsidR="00B63E02">
        <w:rPr>
          <w:rFonts w:ascii="Arial" w:hAnsi="Arial" w:cs="TmsRmn"/>
          <w:color w:val="000000"/>
          <w:sz w:val="22"/>
          <w:szCs w:val="22"/>
        </w:rPr>
        <w:t>How did he conclude? (24) What should we learn from this?</w:t>
      </w:r>
    </w:p>
    <w:p w:rsidR="008A4FD1" w:rsidRPr="00B63E02" w:rsidRDefault="008A4FD1" w:rsidP="00B63E02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</w:p>
    <w:p w:rsidR="007D1294" w:rsidRPr="00EB4075" w:rsidRDefault="00B63E02" w:rsidP="00EB407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  <w:r>
        <w:rPr>
          <w:rFonts w:ascii="Arial" w:hAnsi="Arial" w:cs="TmsRmn"/>
          <w:color w:val="000000"/>
          <w:sz w:val="22"/>
          <w:szCs w:val="22"/>
        </w:rPr>
        <w:t xml:space="preserve"> </w:t>
      </w:r>
      <w:r w:rsidR="007D1294" w:rsidRPr="00F736E1">
        <w:rPr>
          <w:rFonts w:ascii="Arial" w:hAnsi="Arial" w:cs="TmsRmn"/>
          <w:color w:val="000000"/>
          <w:sz w:val="22"/>
          <w:szCs w:val="22"/>
        </w:rPr>
        <w:t>Why did God send Elijah only to the widow of Zarephath? (</w:t>
      </w:r>
      <w:r>
        <w:rPr>
          <w:rFonts w:ascii="Arial" w:hAnsi="Arial" w:cs="TmsRmn"/>
          <w:color w:val="000000"/>
          <w:sz w:val="22"/>
          <w:szCs w:val="22"/>
        </w:rPr>
        <w:t>25–26; cf.</w:t>
      </w:r>
      <w:r w:rsidR="007D1294" w:rsidRPr="00F736E1">
        <w:rPr>
          <w:rFonts w:ascii="Arial" w:hAnsi="Arial" w:cs="TmsRmn"/>
          <w:color w:val="000000"/>
          <w:sz w:val="22"/>
          <w:szCs w:val="22"/>
        </w:rPr>
        <w:t xml:space="preserve"> 1Ki17:7</w:t>
      </w:r>
      <w:r w:rsidR="007D1294" w:rsidRPr="00F736E1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TmsRmn"/>
          <w:color w:val="000000"/>
          <w:sz w:val="22"/>
          <w:szCs w:val="22"/>
        </w:rPr>
        <w:t xml:space="preserve">24) </w:t>
      </w:r>
      <w:r w:rsidR="007D1294" w:rsidRPr="00F736E1">
        <w:rPr>
          <w:rFonts w:ascii="Arial" w:hAnsi="Arial" w:cs="TmsRmn"/>
          <w:color w:val="000000"/>
          <w:sz w:val="22"/>
          <w:szCs w:val="22"/>
        </w:rPr>
        <w:t>Why did only Naaman the Syrian receive healing through Elisha? (</w:t>
      </w:r>
      <w:r>
        <w:rPr>
          <w:rFonts w:ascii="Arial" w:hAnsi="Arial" w:cs="TmsRmn"/>
          <w:color w:val="000000"/>
          <w:sz w:val="22"/>
          <w:szCs w:val="22"/>
        </w:rPr>
        <w:t>27; cf.</w:t>
      </w:r>
      <w:r w:rsidR="007D1294" w:rsidRPr="00F736E1">
        <w:rPr>
          <w:rFonts w:ascii="Arial" w:hAnsi="Arial" w:cs="TmsRmn"/>
          <w:color w:val="000000"/>
          <w:sz w:val="22"/>
          <w:szCs w:val="22"/>
        </w:rPr>
        <w:t xml:space="preserve"> 2Ki5:1</w:t>
      </w:r>
      <w:r w:rsidR="007D1294" w:rsidRPr="00F736E1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TmsRmn"/>
          <w:color w:val="000000"/>
          <w:sz w:val="22"/>
          <w:szCs w:val="22"/>
        </w:rPr>
        <w:t xml:space="preserve">14) What </w:t>
      </w:r>
      <w:r w:rsidR="007D1294" w:rsidRPr="00F736E1">
        <w:rPr>
          <w:rFonts w:ascii="Arial" w:hAnsi="Arial" w:cs="TmsRmn"/>
          <w:color w:val="000000"/>
          <w:sz w:val="22"/>
          <w:szCs w:val="22"/>
        </w:rPr>
        <w:t>point</w:t>
      </w:r>
      <w:r>
        <w:rPr>
          <w:rFonts w:ascii="Arial" w:hAnsi="Arial" w:cs="TmsRmn"/>
          <w:color w:val="000000"/>
          <w:sz w:val="22"/>
          <w:szCs w:val="22"/>
        </w:rPr>
        <w:t xml:space="preserve"> was Jesus making</w:t>
      </w:r>
      <w:r w:rsidR="00EB4075">
        <w:rPr>
          <w:rFonts w:ascii="Arial" w:hAnsi="Arial" w:cs="TmsRmn"/>
          <w:color w:val="000000"/>
          <w:sz w:val="22"/>
          <w:szCs w:val="22"/>
        </w:rPr>
        <w:t>, and how does it apply to us</w:t>
      </w:r>
      <w:r w:rsidR="007D1294" w:rsidRPr="00F736E1">
        <w:rPr>
          <w:rFonts w:ascii="Arial" w:hAnsi="Arial" w:cs="TmsRmn"/>
          <w:color w:val="000000"/>
          <w:sz w:val="22"/>
          <w:szCs w:val="22"/>
        </w:rPr>
        <w:t>?</w:t>
      </w:r>
      <w:r w:rsidR="00ED356C" w:rsidRPr="00EB4075">
        <w:rPr>
          <w:rFonts w:ascii="Arial" w:hAnsi="Arial" w:cs="TmsRmn"/>
          <w:color w:val="000000"/>
          <w:sz w:val="22"/>
          <w:szCs w:val="22"/>
        </w:rPr>
        <w:t xml:space="preserve"> How did </w:t>
      </w:r>
      <w:r w:rsidR="007D1294" w:rsidRPr="00EB4075">
        <w:rPr>
          <w:rFonts w:ascii="Arial" w:hAnsi="Arial" w:cs="TmsRmn"/>
          <w:color w:val="000000"/>
          <w:sz w:val="22"/>
          <w:szCs w:val="22"/>
        </w:rPr>
        <w:t>pe</w:t>
      </w:r>
      <w:r w:rsidR="00ED356C" w:rsidRPr="00EB4075">
        <w:rPr>
          <w:rFonts w:ascii="Arial" w:hAnsi="Arial" w:cs="TmsRmn"/>
          <w:color w:val="000000"/>
          <w:sz w:val="22"/>
          <w:szCs w:val="22"/>
        </w:rPr>
        <w:t xml:space="preserve">ople respond, and why? (28–29) </w:t>
      </w:r>
      <w:r w:rsidR="007D1294" w:rsidRPr="00EB4075">
        <w:rPr>
          <w:rFonts w:ascii="Arial" w:hAnsi="Arial" w:cs="TmsRmn"/>
          <w:color w:val="000000"/>
          <w:sz w:val="22"/>
          <w:szCs w:val="22"/>
        </w:rPr>
        <w:t xml:space="preserve">How did Jesus escape? </w:t>
      </w:r>
      <w:r w:rsidR="00EB4075">
        <w:rPr>
          <w:rFonts w:ascii="Arial" w:hAnsi="Arial" w:cs="TmsRmn"/>
          <w:color w:val="000000"/>
          <w:sz w:val="22"/>
          <w:szCs w:val="22"/>
        </w:rPr>
        <w:t>(30)</w:t>
      </w:r>
    </w:p>
    <w:sectPr w:rsidR="007D1294" w:rsidRPr="00EB4075" w:rsidSect="007D129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msRmn">
    <w:altName w:val="Cambri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4D46"/>
    <w:multiLevelType w:val="hybridMultilevel"/>
    <w:tmpl w:val="59C8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defaultTabStop w:val="720"/>
  <w:noPunctuationKerning/>
  <w:characterSpacingControl w:val="doNotCompress"/>
  <w:doNotValidateAgainstSchema/>
  <w:doNotDemarcateInvalidXml/>
  <w:compat/>
  <w:rsids>
    <w:rsidRoot w:val="00E356FB"/>
    <w:rsid w:val="00077ADF"/>
    <w:rsid w:val="000A4EF6"/>
    <w:rsid w:val="00134664"/>
    <w:rsid w:val="001C506D"/>
    <w:rsid w:val="00217003"/>
    <w:rsid w:val="006C4471"/>
    <w:rsid w:val="00701EA1"/>
    <w:rsid w:val="007D1294"/>
    <w:rsid w:val="008A4FD1"/>
    <w:rsid w:val="008A7DD3"/>
    <w:rsid w:val="00972B49"/>
    <w:rsid w:val="009910A0"/>
    <w:rsid w:val="00B63E02"/>
    <w:rsid w:val="00BE4818"/>
    <w:rsid w:val="00D35E5A"/>
    <w:rsid w:val="00EB4075"/>
    <w:rsid w:val="00ED356C"/>
    <w:rsid w:val="00FB5A4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REJECTED AT NAZARETH</vt:lpstr>
    </vt:vector>
  </TitlesOfParts>
  <Company>University Bible Fellowship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REJECTED AT NAZARETH</dc:title>
  <dc:subject/>
  <dc:creator>Mark Vucekovich</dc:creator>
  <cp:keywords/>
  <dc:description/>
  <cp:lastModifiedBy>Mark Vucekovich</cp:lastModifiedBy>
  <cp:revision>7</cp:revision>
  <dcterms:created xsi:type="dcterms:W3CDTF">2013-10-02T11:08:00Z</dcterms:created>
  <dcterms:modified xsi:type="dcterms:W3CDTF">2013-10-03T11:02:00Z</dcterms:modified>
</cp:coreProperties>
</file>