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BE4" w:rsidRDefault="00BB4BE4" w:rsidP="0020074C">
      <w:pPr>
        <w:contextualSpacing/>
      </w:pPr>
    </w:p>
    <w:p w:rsidR="00BB4BE4" w:rsidRDefault="00BB4BE4" w:rsidP="0020074C">
      <w:pPr>
        <w:contextualSpacing/>
      </w:pPr>
    </w:p>
    <w:p w:rsidR="00BB4BE4" w:rsidRDefault="00DF3521" w:rsidP="00BB4BE4">
      <w:pPr>
        <w:contextualSpacing/>
        <w:jc w:val="center"/>
      </w:pPr>
      <w:r>
        <w:t>“</w:t>
      </w:r>
      <w:r w:rsidR="00BB4BE4">
        <w:t>THAT IS WHY I WAS SENT</w:t>
      </w:r>
      <w:r>
        <w:t>”</w:t>
      </w:r>
    </w:p>
    <w:p w:rsidR="00BB4BE4" w:rsidRDefault="00BB4BE4" w:rsidP="00BB4BE4">
      <w:pPr>
        <w:contextualSpacing/>
        <w:jc w:val="center"/>
      </w:pPr>
    </w:p>
    <w:p w:rsidR="00BB4BE4" w:rsidRDefault="00BB4BE4" w:rsidP="00BB4BE4">
      <w:pPr>
        <w:contextualSpacing/>
      </w:pPr>
      <w:r>
        <w:t>Luke 4:31–44</w:t>
      </w:r>
    </w:p>
    <w:p w:rsidR="00BB4BE4" w:rsidRDefault="00BB4BE4" w:rsidP="00BB4BE4">
      <w:pPr>
        <w:contextualSpacing/>
      </w:pPr>
      <w:r>
        <w:t>Key Verse: 4:43</w:t>
      </w:r>
    </w:p>
    <w:p w:rsidR="00BB4BE4" w:rsidRDefault="00BB4BE4" w:rsidP="00BB4BE4">
      <w:pPr>
        <w:pStyle w:val="ListParagraph"/>
      </w:pPr>
    </w:p>
    <w:p w:rsidR="0020074C" w:rsidRDefault="00BB4BE4" w:rsidP="0020074C">
      <w:pPr>
        <w:pStyle w:val="ListParagraph"/>
        <w:numPr>
          <w:ilvl w:val="0"/>
          <w:numId w:val="1"/>
        </w:numPr>
      </w:pPr>
      <w:r>
        <w:t xml:space="preserve"> </w:t>
      </w:r>
      <w:r w:rsidR="0020074C">
        <w:t xml:space="preserve">After being rejected at Nazareth, where did Jesus go? (31; see a map) What day was it? What was Jesus doing? Why? How did people respond? (32) What does it </w:t>
      </w:r>
      <w:proofErr w:type="gramStart"/>
      <w:r w:rsidR="0020074C">
        <w:t>mean that</w:t>
      </w:r>
      <w:proofErr w:type="gramEnd"/>
      <w:r w:rsidR="0020074C">
        <w:t xml:space="preserve"> “his words had authority”?</w:t>
      </w:r>
    </w:p>
    <w:p w:rsidR="0020074C" w:rsidRDefault="0020074C" w:rsidP="0020074C"/>
    <w:p w:rsidR="00861ADC" w:rsidRDefault="00BB4BE4" w:rsidP="00861ADC">
      <w:pPr>
        <w:pStyle w:val="ListParagraph"/>
        <w:numPr>
          <w:ilvl w:val="0"/>
          <w:numId w:val="1"/>
        </w:numPr>
      </w:pPr>
      <w:r>
        <w:t xml:space="preserve"> </w:t>
      </w:r>
      <w:r w:rsidR="00861ADC">
        <w:t xml:space="preserve">How is a man there described? (33) What does it mean to have an “impure spirit”? How did this man respond to Jesus, and why? (33b–34) What does it mean that Jesus is “the Holy One of God”? What does </w:t>
      </w:r>
      <w:r w:rsidR="005A6E0A">
        <w:t>his</w:t>
      </w:r>
      <w:r w:rsidR="00861ADC">
        <w:t xml:space="preserve"> casting out </w:t>
      </w:r>
      <w:r w:rsidR="005A6E0A">
        <w:t>this</w:t>
      </w:r>
      <w:r w:rsidR="00861ADC">
        <w:t xml:space="preserve"> demon show us? (35) Why were the people so amazed? (36–37)</w:t>
      </w:r>
    </w:p>
    <w:p w:rsidR="00861ADC" w:rsidRDefault="00861ADC" w:rsidP="00861ADC"/>
    <w:p w:rsidR="005A6E0A" w:rsidRDefault="00BB4BE4" w:rsidP="00861ADC">
      <w:pPr>
        <w:pStyle w:val="ListParagraph"/>
        <w:numPr>
          <w:ilvl w:val="0"/>
          <w:numId w:val="1"/>
        </w:numPr>
      </w:pPr>
      <w:r>
        <w:t xml:space="preserve"> Where did Jesus go next, and why? (38a) How is Simon’s mother-in-law’s condition described? (38b) </w:t>
      </w:r>
      <w:r w:rsidR="005A6E0A">
        <w:t xml:space="preserve">What did Jesus do for her? (39a) What does it suggest that he “rebuked” the fever, and what effect did it have? (39b) What does this show </w:t>
      </w:r>
      <w:r w:rsidR="00E3209C">
        <w:t xml:space="preserve">us </w:t>
      </w:r>
      <w:r w:rsidR="005A6E0A">
        <w:t>about Jesus?</w:t>
      </w:r>
    </w:p>
    <w:p w:rsidR="005A6E0A" w:rsidRDefault="005A6E0A" w:rsidP="005A6E0A"/>
    <w:p w:rsidR="00E3209C" w:rsidRDefault="005A6E0A" w:rsidP="00861ADC">
      <w:pPr>
        <w:pStyle w:val="ListParagraph"/>
        <w:numPr>
          <w:ilvl w:val="0"/>
          <w:numId w:val="1"/>
        </w:numPr>
      </w:pPr>
      <w:r>
        <w:t xml:space="preserve"> What happened at sunset? (40) What is the significance that Jesus was “laying his hands on each one”? What does the demons coming out of many people tell us? (41a) Why did Jesus rebuke them and not allow them to speak? (41b) </w:t>
      </w:r>
      <w:r w:rsidR="00E3209C">
        <w:t>What can we learn from this “late night healing ministry” about Jesus?</w:t>
      </w:r>
    </w:p>
    <w:p w:rsidR="00E3209C" w:rsidRDefault="00E3209C" w:rsidP="00E3209C"/>
    <w:p w:rsidR="0020074C" w:rsidRDefault="00E3209C" w:rsidP="00861ADC">
      <w:pPr>
        <w:pStyle w:val="ListParagraph"/>
        <w:numPr>
          <w:ilvl w:val="0"/>
          <w:numId w:val="1"/>
        </w:numPr>
      </w:pPr>
      <w:r>
        <w:t xml:space="preserve"> What happened next? (42a) What was Jesus doing there, and why? </w:t>
      </w:r>
      <w:r w:rsidR="00182C14">
        <w:t>What did the people try to do, and why? (42b) Read verse 43. What had God sent Jesus to do? What does “the good news of the kingdom of God” mean? (</w:t>
      </w:r>
      <w:proofErr w:type="gramStart"/>
      <w:r w:rsidR="00182C14">
        <w:t>see</w:t>
      </w:r>
      <w:proofErr w:type="gramEnd"/>
      <w:r w:rsidR="00182C14">
        <w:t xml:space="preserve"> 4:18–19) Why was it important that Jesus go to the other towns also, and what can we learn from this? </w:t>
      </w:r>
    </w:p>
    <w:sectPr w:rsidR="0020074C" w:rsidSect="0020074C">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A374B"/>
    <w:multiLevelType w:val="hybridMultilevel"/>
    <w:tmpl w:val="93362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8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0074C"/>
    <w:rsid w:val="00182C14"/>
    <w:rsid w:val="0020074C"/>
    <w:rsid w:val="005A6E0A"/>
    <w:rsid w:val="00861ADC"/>
    <w:rsid w:val="00BB4BE4"/>
    <w:rsid w:val="00DF3521"/>
    <w:rsid w:val="00E3209C"/>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C4"/>
    <w:rPr>
      <w:rFonts w:ascii="Arial" w:hAnsi="Arial"/>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0074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0</Words>
  <Characters>0</Characters>
  <Application>Microsoft Macintosh Word</Application>
  <DocSecurity>0</DocSecurity>
  <Lines>1</Lines>
  <Paragraphs>1</Paragraphs>
  <ScaleCrop>false</ScaleCrop>
  <Company>University Bible Fellowship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4</cp:revision>
  <dcterms:created xsi:type="dcterms:W3CDTF">2013-10-03T11:36:00Z</dcterms:created>
  <dcterms:modified xsi:type="dcterms:W3CDTF">2013-10-03T12:18:00Z</dcterms:modified>
</cp:coreProperties>
</file>