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70" w:rsidRDefault="00553970"/>
    <w:p w:rsidR="00553970" w:rsidRDefault="00553970"/>
    <w:p w:rsidR="00553970" w:rsidRDefault="00553970" w:rsidP="00553970">
      <w:pPr>
        <w:jc w:val="center"/>
      </w:pPr>
      <w:r>
        <w:t>“FROM NOW ON YOU WILL FISH FOR PEOPLE”</w:t>
      </w:r>
    </w:p>
    <w:p w:rsidR="00553970" w:rsidRDefault="00553970" w:rsidP="00553970">
      <w:pPr>
        <w:jc w:val="center"/>
      </w:pPr>
    </w:p>
    <w:p w:rsidR="00553970" w:rsidRDefault="00553970" w:rsidP="00553970">
      <w:r>
        <w:t>Luke 5:1–11</w:t>
      </w:r>
    </w:p>
    <w:p w:rsidR="00553970" w:rsidRDefault="00553970" w:rsidP="00553970">
      <w:r>
        <w:t>Key Verse: 5:10</w:t>
      </w:r>
      <w:r w:rsidR="00AB5E46">
        <w:t>b</w:t>
      </w:r>
    </w:p>
    <w:p w:rsidR="00553970" w:rsidRDefault="00553970" w:rsidP="00553970"/>
    <w:p w:rsidR="00553970" w:rsidRDefault="00553970" w:rsidP="00553970">
      <w:pPr>
        <w:pStyle w:val="ListParagraph"/>
        <w:numPr>
          <w:ilvl w:val="0"/>
          <w:numId w:val="1"/>
        </w:numPr>
      </w:pPr>
      <w:r>
        <w:t xml:space="preserve"> Describe the scene Luke paints for us (1); what does it tell us about Jesus and his ministry? What did Jesus notice, what did he ask Simon, and why? (2–3) How did this build a personal relationship between them?</w:t>
      </w:r>
    </w:p>
    <w:p w:rsidR="00553970" w:rsidRDefault="00553970" w:rsidP="00553970"/>
    <w:p w:rsidR="00553970" w:rsidRDefault="00553970" w:rsidP="00553970">
      <w:pPr>
        <w:pStyle w:val="ListParagraph"/>
        <w:numPr>
          <w:ilvl w:val="0"/>
          <w:numId w:val="1"/>
        </w:numPr>
      </w:pPr>
      <w:r>
        <w:t xml:space="preserve"> What did Jesus challenge Simon to do? (4) What do you think he was trying to accomplish? What made it hard for Simon to do this? (5a) What did he mean when he said, “But because you say so…</w:t>
      </w:r>
      <w:proofErr w:type="gramStart"/>
      <w:r>
        <w:t>”?</w:t>
      </w:r>
      <w:proofErr w:type="gramEnd"/>
      <w:r w:rsidR="00AB5E46">
        <w:t xml:space="preserve"> (5b) How can we apply this to our lives</w:t>
      </w:r>
      <w:r>
        <w:t>?</w:t>
      </w:r>
    </w:p>
    <w:p w:rsidR="00553970" w:rsidRDefault="00553970" w:rsidP="00553970"/>
    <w:p w:rsidR="00AB5E46" w:rsidRDefault="00553970" w:rsidP="00553970">
      <w:pPr>
        <w:pStyle w:val="ListParagraph"/>
        <w:numPr>
          <w:ilvl w:val="0"/>
          <w:numId w:val="1"/>
        </w:numPr>
      </w:pPr>
      <w:r>
        <w:t xml:space="preserve"> </w:t>
      </w:r>
      <w:r w:rsidR="00AB5E46">
        <w:t xml:space="preserve">What happened, and what was amazing about this? (6–7) How did Simon Peter respond? (8) </w:t>
      </w:r>
      <w:r w:rsidR="00ED1FD7">
        <w:t xml:space="preserve">(Why wasn’t he rejoicing over the great catch?) </w:t>
      </w:r>
      <w:r w:rsidR="00AB5E46">
        <w:t xml:space="preserve">How did he view Jesus? Why is it important </w:t>
      </w:r>
      <w:r w:rsidR="00ED1FD7">
        <w:t xml:space="preserve">for us also to </w:t>
      </w:r>
      <w:r w:rsidR="00AB5E46">
        <w:t>s</w:t>
      </w:r>
      <w:r w:rsidR="00ED1FD7">
        <w:t>ee Jesus in this same way? How did Simon Peter</w:t>
      </w:r>
      <w:r w:rsidR="00AB5E46">
        <w:t xml:space="preserve"> view himself? Why is this also important</w:t>
      </w:r>
      <w:r w:rsidR="00ED1FD7">
        <w:t xml:space="preserve"> for us</w:t>
      </w:r>
      <w:r w:rsidR="00AB5E46">
        <w:t xml:space="preserve">? </w:t>
      </w:r>
    </w:p>
    <w:p w:rsidR="00AB5E46" w:rsidRDefault="00AB5E46" w:rsidP="00AB5E46"/>
    <w:p w:rsidR="00ED1FD7" w:rsidRDefault="00AB5E46" w:rsidP="00553970">
      <w:pPr>
        <w:pStyle w:val="ListParagraph"/>
        <w:numPr>
          <w:ilvl w:val="0"/>
          <w:numId w:val="1"/>
        </w:numPr>
      </w:pPr>
      <w:r>
        <w:t xml:space="preserve"> What effect did this experience have on Simon Peter’s </w:t>
      </w:r>
      <w:r w:rsidR="00ED1FD7">
        <w:t xml:space="preserve">companions and his </w:t>
      </w:r>
      <w:r>
        <w:t xml:space="preserve">partners James and John? (9–10a) </w:t>
      </w:r>
      <w:r w:rsidR="00ED1FD7">
        <w:t>Read verse 10b. What new direction was Jesus giving Simon? What does it mean to “fish for people,” and why was this better than fishing for fish? How could Simon be effective in fishing for people, and what can we learn here?</w:t>
      </w:r>
    </w:p>
    <w:p w:rsidR="00ED1FD7" w:rsidRDefault="00ED1FD7" w:rsidP="00ED1FD7"/>
    <w:p w:rsidR="00553970" w:rsidRDefault="00ED1FD7" w:rsidP="00553970">
      <w:pPr>
        <w:pStyle w:val="ListParagraph"/>
        <w:numPr>
          <w:ilvl w:val="0"/>
          <w:numId w:val="1"/>
        </w:numPr>
      </w:pPr>
      <w:r>
        <w:t xml:space="preserve"> How did Simon and his partners respond, and what important lesson can we learn from them? (11)</w:t>
      </w:r>
    </w:p>
    <w:sectPr w:rsidR="00553970" w:rsidSect="0055397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D2970"/>
    <w:multiLevelType w:val="hybridMultilevel"/>
    <w:tmpl w:val="D1F0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3970"/>
    <w:rsid w:val="00553970"/>
    <w:rsid w:val="00AB5E46"/>
    <w:rsid w:val="00ED1FD7"/>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39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Company>University Bible Fellowship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1</cp:revision>
  <dcterms:created xsi:type="dcterms:W3CDTF">2013-10-03T13:06:00Z</dcterms:created>
  <dcterms:modified xsi:type="dcterms:W3CDTF">2013-10-03T13:37:00Z</dcterms:modified>
</cp:coreProperties>
</file>