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0D73" w14:textId="673B69D0" w:rsidR="006737EE" w:rsidRDefault="00857961">
      <w:pPr>
        <w:rPr>
          <w:rFonts w:ascii="Arial" w:hAnsi="Arial" w:cs="Arial"/>
          <w:sz w:val="22"/>
          <w:szCs w:val="22"/>
        </w:rPr>
      </w:pPr>
    </w:p>
    <w:p w14:paraId="6D573D6E" w14:textId="46DCA23E" w:rsidR="00EE2DEB" w:rsidRDefault="00EE2DEB">
      <w:pPr>
        <w:rPr>
          <w:rFonts w:ascii="Arial" w:hAnsi="Arial" w:cs="Arial"/>
          <w:sz w:val="22"/>
          <w:szCs w:val="22"/>
        </w:rPr>
      </w:pPr>
    </w:p>
    <w:p w14:paraId="1948F2FA" w14:textId="75B4EBBF" w:rsidR="00EE2DEB" w:rsidRDefault="00EE2DEB" w:rsidP="00EE2D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CLEANSES A LEPER</w:t>
      </w:r>
    </w:p>
    <w:p w14:paraId="38C4E57D" w14:textId="74A4C3D9" w:rsidR="00EE2DEB" w:rsidRDefault="00EE2DEB" w:rsidP="00EE2DEB">
      <w:pPr>
        <w:jc w:val="center"/>
        <w:rPr>
          <w:rFonts w:ascii="Arial" w:hAnsi="Arial" w:cs="Arial"/>
          <w:sz w:val="22"/>
          <w:szCs w:val="22"/>
        </w:rPr>
      </w:pPr>
    </w:p>
    <w:p w14:paraId="6FFA5B0F" w14:textId="4D62E038" w:rsidR="00EE2DEB" w:rsidRDefault="00EE2DEB" w:rsidP="00EE2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5:12–16</w:t>
      </w:r>
    </w:p>
    <w:p w14:paraId="6540A1DA" w14:textId="4DB0F915" w:rsidR="00EE2DEB" w:rsidRDefault="00EE2DEB" w:rsidP="00EE2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5:13</w:t>
      </w:r>
    </w:p>
    <w:p w14:paraId="195082EF" w14:textId="40BBB84E" w:rsidR="00EE2DEB" w:rsidRDefault="00EE2DEB" w:rsidP="00EE2DEB">
      <w:pPr>
        <w:rPr>
          <w:rFonts w:ascii="Arial" w:hAnsi="Arial" w:cs="Arial"/>
          <w:sz w:val="22"/>
          <w:szCs w:val="22"/>
        </w:rPr>
      </w:pPr>
    </w:p>
    <w:p w14:paraId="7C9A6BFD" w14:textId="1E1A5C13" w:rsidR="00EE2DEB" w:rsidRDefault="00CB46F1" w:rsidP="00EE2DE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2DEB">
        <w:rPr>
          <w:rFonts w:ascii="Arial" w:hAnsi="Arial" w:cs="Arial"/>
          <w:sz w:val="22"/>
          <w:szCs w:val="22"/>
        </w:rPr>
        <w:t>Where is Jesus now? (12a) Who c</w:t>
      </w:r>
      <w:r>
        <w:rPr>
          <w:rFonts w:ascii="Arial" w:hAnsi="Arial" w:cs="Arial"/>
          <w:sz w:val="22"/>
          <w:szCs w:val="22"/>
        </w:rPr>
        <w:t>omes</w:t>
      </w:r>
      <w:r w:rsidR="00EE2DEB">
        <w:rPr>
          <w:rFonts w:ascii="Arial" w:hAnsi="Arial" w:cs="Arial"/>
          <w:sz w:val="22"/>
          <w:szCs w:val="22"/>
        </w:rPr>
        <w:t xml:space="preserve"> to him</w:t>
      </w:r>
      <w:r>
        <w:rPr>
          <w:rFonts w:ascii="Arial" w:hAnsi="Arial" w:cs="Arial"/>
          <w:sz w:val="22"/>
          <w:szCs w:val="22"/>
        </w:rPr>
        <w:t>, and how is he described</w:t>
      </w:r>
      <w:r w:rsidR="00EE2DEB">
        <w:rPr>
          <w:rFonts w:ascii="Arial" w:hAnsi="Arial" w:cs="Arial"/>
          <w:sz w:val="22"/>
          <w:szCs w:val="22"/>
        </w:rPr>
        <w:t>? At that time how did people view leprosy</w:t>
      </w:r>
      <w:r w:rsidR="005C01EE">
        <w:rPr>
          <w:rFonts w:ascii="Arial" w:hAnsi="Arial" w:cs="Arial"/>
          <w:sz w:val="22"/>
          <w:szCs w:val="22"/>
        </w:rPr>
        <w:t>, and why</w:t>
      </w:r>
      <w:r w:rsidR="00EE2DE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 w:rsidR="001D7F99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Lev13</w:t>
      </w:r>
      <w:r w:rsidR="003F09DD">
        <w:rPr>
          <w:rFonts w:ascii="Arial" w:hAnsi="Arial" w:cs="Arial"/>
          <w:sz w:val="22"/>
          <w:szCs w:val="22"/>
        </w:rPr>
        <w:t>–14</w:t>
      </w:r>
      <w:r>
        <w:rPr>
          <w:rFonts w:ascii="Arial" w:hAnsi="Arial" w:cs="Arial"/>
          <w:sz w:val="22"/>
          <w:szCs w:val="22"/>
        </w:rPr>
        <w:t xml:space="preserve">) </w:t>
      </w:r>
      <w:r w:rsidR="00837611">
        <w:rPr>
          <w:rFonts w:ascii="Arial" w:hAnsi="Arial" w:cs="Arial"/>
          <w:sz w:val="22"/>
          <w:szCs w:val="22"/>
        </w:rPr>
        <w:t>In what ways</w:t>
      </w:r>
      <w:r>
        <w:rPr>
          <w:rFonts w:ascii="Arial" w:hAnsi="Arial" w:cs="Arial"/>
          <w:sz w:val="22"/>
          <w:szCs w:val="22"/>
        </w:rPr>
        <w:t xml:space="preserve"> is leprosy </w:t>
      </w:r>
      <w:r w:rsidR="00837611">
        <w:rPr>
          <w:rFonts w:ascii="Arial" w:hAnsi="Arial" w:cs="Arial"/>
          <w:sz w:val="22"/>
          <w:szCs w:val="22"/>
        </w:rPr>
        <w:t>a kind of allegory for</w:t>
      </w:r>
      <w:r>
        <w:rPr>
          <w:rFonts w:ascii="Arial" w:hAnsi="Arial" w:cs="Arial"/>
          <w:sz w:val="22"/>
          <w:szCs w:val="22"/>
        </w:rPr>
        <w:t xml:space="preserve"> sin?</w:t>
      </w:r>
    </w:p>
    <w:p w14:paraId="47C8B313" w14:textId="60F4A257" w:rsidR="00CB46F1" w:rsidRDefault="00CB46F1" w:rsidP="00CB46F1">
      <w:pPr>
        <w:rPr>
          <w:rFonts w:ascii="Arial" w:hAnsi="Arial" w:cs="Arial"/>
          <w:sz w:val="22"/>
          <w:szCs w:val="22"/>
        </w:rPr>
      </w:pPr>
    </w:p>
    <w:p w14:paraId="0800F552" w14:textId="53FF548A" w:rsidR="00CB46F1" w:rsidRDefault="00CB46F1" w:rsidP="00CB46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74F4">
        <w:rPr>
          <w:rFonts w:ascii="Arial" w:hAnsi="Arial" w:cs="Arial"/>
          <w:sz w:val="22"/>
          <w:szCs w:val="22"/>
        </w:rPr>
        <w:t xml:space="preserve"> When he encounters Jesus, what d</w:t>
      </w:r>
      <w:r w:rsidR="003D74F4" w:rsidRPr="003D74F4">
        <w:rPr>
          <w:rFonts w:ascii="Arial" w:hAnsi="Arial" w:cs="Arial"/>
          <w:sz w:val="22"/>
          <w:szCs w:val="22"/>
        </w:rPr>
        <w:t>etails are mentioned, and what can we learn from this man</w:t>
      </w:r>
      <w:r w:rsidRPr="003D74F4">
        <w:rPr>
          <w:rFonts w:ascii="Arial" w:hAnsi="Arial" w:cs="Arial"/>
          <w:sz w:val="22"/>
          <w:szCs w:val="22"/>
        </w:rPr>
        <w:t>? (12b)</w:t>
      </w:r>
    </w:p>
    <w:p w14:paraId="055B0F46" w14:textId="77777777" w:rsidR="003D74F4" w:rsidRPr="003D74F4" w:rsidRDefault="003D74F4" w:rsidP="003D74F4">
      <w:pPr>
        <w:rPr>
          <w:rFonts w:ascii="Arial" w:hAnsi="Arial" w:cs="Arial"/>
          <w:sz w:val="22"/>
          <w:szCs w:val="22"/>
        </w:rPr>
      </w:pPr>
    </w:p>
    <w:p w14:paraId="622C9B94" w14:textId="141EF241" w:rsidR="00CB46F1" w:rsidRDefault="00CB46F1" w:rsidP="00CB46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do</w:t>
      </w:r>
      <w:r w:rsidR="003F09DD">
        <w:rPr>
          <w:rFonts w:ascii="Arial" w:hAnsi="Arial" w:cs="Arial"/>
          <w:sz w:val="22"/>
          <w:szCs w:val="22"/>
        </w:rPr>
        <w:t xml:space="preserve"> first</w:t>
      </w:r>
      <w:r>
        <w:rPr>
          <w:rFonts w:ascii="Arial" w:hAnsi="Arial" w:cs="Arial"/>
          <w:sz w:val="22"/>
          <w:szCs w:val="22"/>
        </w:rPr>
        <w:t xml:space="preserve">, and what is radical about this? (13a) How does he </w:t>
      </w:r>
      <w:r w:rsidR="003F09DD">
        <w:rPr>
          <w:rFonts w:ascii="Arial" w:hAnsi="Arial" w:cs="Arial"/>
          <w:sz w:val="22"/>
          <w:szCs w:val="22"/>
        </w:rPr>
        <w:t>heal</w:t>
      </w:r>
      <w:r>
        <w:rPr>
          <w:rFonts w:ascii="Arial" w:hAnsi="Arial" w:cs="Arial"/>
          <w:sz w:val="22"/>
          <w:szCs w:val="22"/>
        </w:rPr>
        <w:t xml:space="preserve"> th</w:t>
      </w:r>
      <w:r w:rsidR="003F09D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man? (13b)</w:t>
      </w:r>
      <w:r w:rsidR="001D7F99">
        <w:rPr>
          <w:rFonts w:ascii="Arial" w:hAnsi="Arial" w:cs="Arial"/>
          <w:sz w:val="22"/>
          <w:szCs w:val="22"/>
        </w:rPr>
        <w:t xml:space="preserve"> </w:t>
      </w:r>
      <w:r w:rsidR="003D74F4">
        <w:rPr>
          <w:rFonts w:ascii="Arial" w:hAnsi="Arial" w:cs="Arial"/>
          <w:sz w:val="22"/>
          <w:szCs w:val="22"/>
        </w:rPr>
        <w:t>What do</w:t>
      </w:r>
      <w:r w:rsidR="00837611">
        <w:rPr>
          <w:rFonts w:ascii="Arial" w:hAnsi="Arial" w:cs="Arial"/>
          <w:sz w:val="22"/>
          <w:szCs w:val="22"/>
        </w:rPr>
        <w:t>es</w:t>
      </w:r>
      <w:r w:rsidR="003F09DD">
        <w:rPr>
          <w:rFonts w:ascii="Arial" w:hAnsi="Arial" w:cs="Arial"/>
          <w:sz w:val="22"/>
          <w:szCs w:val="22"/>
        </w:rPr>
        <w:t xml:space="preserve"> the </w:t>
      </w:r>
      <w:r w:rsidR="00837611">
        <w:rPr>
          <w:rFonts w:ascii="Arial" w:hAnsi="Arial" w:cs="Arial"/>
          <w:sz w:val="22"/>
          <w:szCs w:val="22"/>
        </w:rPr>
        <w:t>word</w:t>
      </w:r>
      <w:r w:rsidR="003F09DD">
        <w:rPr>
          <w:rFonts w:ascii="Arial" w:hAnsi="Arial" w:cs="Arial"/>
          <w:sz w:val="22"/>
          <w:szCs w:val="22"/>
        </w:rPr>
        <w:t xml:space="preserve"> </w:t>
      </w:r>
      <w:r w:rsidR="003D74F4">
        <w:rPr>
          <w:rFonts w:ascii="Arial" w:hAnsi="Arial" w:cs="Arial"/>
          <w:sz w:val="22"/>
          <w:szCs w:val="22"/>
        </w:rPr>
        <w:t>“clean”</w:t>
      </w:r>
      <w:r w:rsidR="003F09DD">
        <w:rPr>
          <w:rFonts w:ascii="Arial" w:hAnsi="Arial" w:cs="Arial"/>
          <w:sz w:val="22"/>
          <w:szCs w:val="22"/>
        </w:rPr>
        <w:t xml:space="preserve"> </w:t>
      </w:r>
      <w:r w:rsidR="00837611">
        <w:rPr>
          <w:rFonts w:ascii="Arial" w:hAnsi="Arial" w:cs="Arial"/>
          <w:sz w:val="22"/>
          <w:szCs w:val="22"/>
        </w:rPr>
        <w:t>mean? What does the phrase “</w:t>
      </w:r>
      <w:r w:rsidR="003F09DD">
        <w:rPr>
          <w:rFonts w:ascii="Arial" w:hAnsi="Arial" w:cs="Arial"/>
          <w:sz w:val="22"/>
          <w:szCs w:val="22"/>
        </w:rPr>
        <w:t xml:space="preserve">and </w:t>
      </w:r>
      <w:r w:rsidR="00837611">
        <w:rPr>
          <w:rFonts w:ascii="Arial" w:hAnsi="Arial" w:cs="Arial"/>
          <w:sz w:val="22"/>
          <w:szCs w:val="22"/>
        </w:rPr>
        <w:t xml:space="preserve">immediately </w:t>
      </w:r>
      <w:r w:rsidR="003F09DD">
        <w:rPr>
          <w:rFonts w:ascii="Arial" w:hAnsi="Arial" w:cs="Arial"/>
          <w:sz w:val="22"/>
          <w:szCs w:val="22"/>
        </w:rPr>
        <w:t>the leprosy left him”</w:t>
      </w:r>
      <w:r w:rsidR="00837611">
        <w:rPr>
          <w:rFonts w:ascii="Arial" w:hAnsi="Arial" w:cs="Arial"/>
          <w:sz w:val="22"/>
          <w:szCs w:val="22"/>
        </w:rPr>
        <w:t xml:space="preserve"> tell us</w:t>
      </w:r>
      <w:r w:rsidR="003D74F4">
        <w:rPr>
          <w:rFonts w:ascii="Arial" w:hAnsi="Arial" w:cs="Arial"/>
          <w:sz w:val="22"/>
          <w:szCs w:val="22"/>
        </w:rPr>
        <w:t xml:space="preserve">? </w:t>
      </w:r>
      <w:r w:rsidR="00837611">
        <w:rPr>
          <w:rFonts w:ascii="Arial" w:hAnsi="Arial" w:cs="Arial"/>
          <w:sz w:val="22"/>
          <w:szCs w:val="22"/>
        </w:rPr>
        <w:t>Overall, w</w:t>
      </w:r>
      <w:r w:rsidR="001D7F99">
        <w:rPr>
          <w:rFonts w:ascii="Arial" w:hAnsi="Arial" w:cs="Arial"/>
          <w:sz w:val="22"/>
          <w:szCs w:val="22"/>
        </w:rPr>
        <w:t xml:space="preserve">hat </w:t>
      </w:r>
      <w:r w:rsidR="00837611">
        <w:rPr>
          <w:rFonts w:ascii="Arial" w:hAnsi="Arial" w:cs="Arial"/>
          <w:sz w:val="22"/>
          <w:szCs w:val="22"/>
        </w:rPr>
        <w:t>does this healing show us</w:t>
      </w:r>
      <w:r w:rsidR="001D7F99">
        <w:rPr>
          <w:rFonts w:ascii="Arial" w:hAnsi="Arial" w:cs="Arial"/>
          <w:sz w:val="22"/>
          <w:szCs w:val="22"/>
        </w:rPr>
        <w:t xml:space="preserve"> about Jesus?</w:t>
      </w:r>
    </w:p>
    <w:p w14:paraId="293EAC3B" w14:textId="77777777" w:rsidR="00CB46F1" w:rsidRPr="00CB46F1" w:rsidRDefault="00CB46F1" w:rsidP="00CB46F1">
      <w:pPr>
        <w:pStyle w:val="ListParagraph"/>
        <w:rPr>
          <w:rFonts w:ascii="Arial" w:hAnsi="Arial" w:cs="Arial"/>
          <w:sz w:val="22"/>
          <w:szCs w:val="22"/>
        </w:rPr>
      </w:pPr>
    </w:p>
    <w:p w14:paraId="6EAEF403" w14:textId="7638D0A7" w:rsidR="00CB46F1" w:rsidRDefault="00CB46F1" w:rsidP="00CB46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charge this man to do, and what difference would this make in the man’s life? (14) What </w:t>
      </w:r>
      <w:r w:rsidR="005C01EE">
        <w:rPr>
          <w:rFonts w:ascii="Arial" w:hAnsi="Arial" w:cs="Arial"/>
          <w:sz w:val="22"/>
          <w:szCs w:val="22"/>
        </w:rPr>
        <w:t xml:space="preserve">message </w:t>
      </w:r>
      <w:r w:rsidR="00736794">
        <w:rPr>
          <w:rFonts w:ascii="Arial" w:hAnsi="Arial" w:cs="Arial"/>
          <w:sz w:val="22"/>
          <w:szCs w:val="22"/>
        </w:rPr>
        <w:t>i</w:t>
      </w:r>
      <w:r w:rsidR="005C01E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Jesus</w:t>
      </w:r>
      <w:r w:rsidR="001D7F99" w:rsidRPr="001D7F99">
        <w:rPr>
          <w:rFonts w:ascii="Arial" w:hAnsi="Arial" w:cs="Arial"/>
          <w:sz w:val="22"/>
          <w:szCs w:val="22"/>
        </w:rPr>
        <w:t xml:space="preserve"> </w:t>
      </w:r>
      <w:r w:rsidR="00087EF3">
        <w:rPr>
          <w:rFonts w:ascii="Arial" w:hAnsi="Arial" w:cs="Arial"/>
          <w:sz w:val="22"/>
          <w:szCs w:val="22"/>
        </w:rPr>
        <w:t xml:space="preserve">sending </w:t>
      </w:r>
      <w:r w:rsidR="001D7F99">
        <w:rPr>
          <w:rFonts w:ascii="Arial" w:hAnsi="Arial" w:cs="Arial"/>
          <w:sz w:val="22"/>
          <w:szCs w:val="22"/>
        </w:rPr>
        <w:t>in this</w:t>
      </w:r>
      <w:r w:rsidR="00857961">
        <w:rPr>
          <w:rFonts w:ascii="Arial" w:hAnsi="Arial" w:cs="Arial"/>
          <w:sz w:val="22"/>
          <w:szCs w:val="22"/>
        </w:rPr>
        <w:t>? W</w:t>
      </w:r>
      <w:r w:rsidR="005C01EE">
        <w:rPr>
          <w:rFonts w:ascii="Arial" w:hAnsi="Arial" w:cs="Arial"/>
          <w:sz w:val="22"/>
          <w:szCs w:val="22"/>
        </w:rPr>
        <w:t>hat can we learn from him</w:t>
      </w:r>
      <w:r>
        <w:rPr>
          <w:rFonts w:ascii="Arial" w:hAnsi="Arial" w:cs="Arial"/>
          <w:sz w:val="22"/>
          <w:szCs w:val="22"/>
        </w:rPr>
        <w:t>?</w:t>
      </w:r>
    </w:p>
    <w:p w14:paraId="48D419D7" w14:textId="77777777" w:rsidR="00CB46F1" w:rsidRPr="00CB46F1" w:rsidRDefault="00CB46F1" w:rsidP="00CB46F1">
      <w:pPr>
        <w:pStyle w:val="ListParagraph"/>
        <w:rPr>
          <w:rFonts w:ascii="Arial" w:hAnsi="Arial" w:cs="Arial"/>
          <w:sz w:val="22"/>
          <w:szCs w:val="22"/>
        </w:rPr>
      </w:pPr>
    </w:p>
    <w:p w14:paraId="2B09924F" w14:textId="7B0D6B7A" w:rsidR="00CB46F1" w:rsidRPr="00CB46F1" w:rsidRDefault="00CB46F1" w:rsidP="00CB46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impact </w:t>
      </w:r>
      <w:r w:rsidR="0073679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this healing have? (15) How </w:t>
      </w:r>
      <w:r w:rsidR="0073679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respond to this? (16) </w:t>
      </w:r>
      <w:r w:rsidR="002C230B">
        <w:rPr>
          <w:rFonts w:ascii="Arial" w:hAnsi="Arial" w:cs="Arial"/>
          <w:sz w:val="22"/>
          <w:szCs w:val="22"/>
        </w:rPr>
        <w:t xml:space="preserve">Why </w:t>
      </w:r>
      <w:r w:rsidR="00736794">
        <w:rPr>
          <w:rFonts w:ascii="Arial" w:hAnsi="Arial" w:cs="Arial"/>
          <w:sz w:val="22"/>
          <w:szCs w:val="22"/>
        </w:rPr>
        <w:t>i</w:t>
      </w:r>
      <w:r w:rsidR="002C230B">
        <w:rPr>
          <w:rFonts w:ascii="Arial" w:hAnsi="Arial" w:cs="Arial"/>
          <w:sz w:val="22"/>
          <w:szCs w:val="22"/>
        </w:rPr>
        <w:t>s prayer so important to him?</w:t>
      </w:r>
    </w:p>
    <w:sectPr w:rsidR="00CB46F1" w:rsidRPr="00CB46F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53B"/>
    <w:multiLevelType w:val="hybridMultilevel"/>
    <w:tmpl w:val="56F0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B"/>
    <w:rsid w:val="00087EF3"/>
    <w:rsid w:val="001D7F99"/>
    <w:rsid w:val="002C230B"/>
    <w:rsid w:val="003D74F4"/>
    <w:rsid w:val="003F09DD"/>
    <w:rsid w:val="003F0DA8"/>
    <w:rsid w:val="005C01EE"/>
    <w:rsid w:val="00736794"/>
    <w:rsid w:val="00837611"/>
    <w:rsid w:val="00857961"/>
    <w:rsid w:val="00A74893"/>
    <w:rsid w:val="00CB46F1"/>
    <w:rsid w:val="00E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2024"/>
  <w15:chartTrackingRefBased/>
  <w15:docId w15:val="{F8664EA2-7BBA-ED46-AC40-7BC9DB4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2021-11-09T17:10:00Z</dcterms:created>
  <dcterms:modified xsi:type="dcterms:W3CDTF">2021-11-09T17:56:00Z</dcterms:modified>
</cp:coreProperties>
</file>