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BCD3" w14:textId="23FD728F" w:rsidR="006737EE" w:rsidRDefault="006B2D3F">
      <w:pPr>
        <w:rPr>
          <w:rFonts w:ascii="Arial" w:hAnsi="Arial" w:cs="Arial"/>
          <w:sz w:val="22"/>
          <w:szCs w:val="22"/>
        </w:rPr>
      </w:pPr>
    </w:p>
    <w:p w14:paraId="4D209ADC" w14:textId="76E1CBA0" w:rsidR="009E7C0B" w:rsidRDefault="009E7C0B">
      <w:pPr>
        <w:rPr>
          <w:rFonts w:ascii="Arial" w:hAnsi="Arial" w:cs="Arial"/>
          <w:sz w:val="22"/>
          <w:szCs w:val="22"/>
        </w:rPr>
      </w:pPr>
    </w:p>
    <w:p w14:paraId="4F4DB3EF" w14:textId="79218236" w:rsidR="009E7C0B" w:rsidRDefault="006B2D3F" w:rsidP="00867E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LOVED MUCH</w:t>
      </w:r>
    </w:p>
    <w:p w14:paraId="7213CE60" w14:textId="7CE12F68" w:rsidR="00867EED" w:rsidRDefault="00867EED" w:rsidP="00867EED">
      <w:pPr>
        <w:jc w:val="center"/>
        <w:rPr>
          <w:rFonts w:ascii="Arial" w:hAnsi="Arial" w:cs="Arial"/>
          <w:sz w:val="22"/>
          <w:szCs w:val="22"/>
        </w:rPr>
      </w:pPr>
    </w:p>
    <w:p w14:paraId="65E4B6C5" w14:textId="72929C97" w:rsidR="00867EED" w:rsidRDefault="00867EED" w:rsidP="00867E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7:36–50</w:t>
      </w:r>
    </w:p>
    <w:p w14:paraId="7D8E3839" w14:textId="197556B6" w:rsidR="00867EED" w:rsidRDefault="00867EED" w:rsidP="00867E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6B2D3F">
        <w:rPr>
          <w:rFonts w:ascii="Arial" w:hAnsi="Arial" w:cs="Arial"/>
          <w:sz w:val="22"/>
          <w:szCs w:val="22"/>
        </w:rPr>
        <w:t>7:47</w:t>
      </w:r>
    </w:p>
    <w:p w14:paraId="626D66C9" w14:textId="1A0D1639" w:rsidR="00867EED" w:rsidRDefault="00867EED" w:rsidP="00867EED">
      <w:pPr>
        <w:rPr>
          <w:rFonts w:ascii="Arial" w:hAnsi="Arial" w:cs="Arial"/>
          <w:sz w:val="22"/>
          <w:szCs w:val="22"/>
        </w:rPr>
      </w:pPr>
    </w:p>
    <w:p w14:paraId="031A3D16" w14:textId="2CD758B3" w:rsidR="00867EED" w:rsidRDefault="00867EED" w:rsidP="00867E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Where does Jesus go, and what is unusual about this (36)? How does Luke describe the person who comes to this dinner and what she does (37–38)? </w:t>
      </w:r>
      <w:r w:rsidR="00AC1EE9">
        <w:rPr>
          <w:rFonts w:ascii="Arial" w:hAnsi="Arial" w:cs="Arial"/>
          <w:sz w:val="22"/>
          <w:szCs w:val="22"/>
        </w:rPr>
        <w:t>What is</w:t>
      </w:r>
      <w:r>
        <w:rPr>
          <w:rFonts w:ascii="Arial" w:hAnsi="Arial" w:cs="Arial"/>
          <w:sz w:val="22"/>
          <w:szCs w:val="22"/>
        </w:rPr>
        <w:t xml:space="preserve"> the host </w:t>
      </w:r>
      <w:r w:rsidR="006F59BA">
        <w:rPr>
          <w:rFonts w:ascii="Arial" w:hAnsi="Arial" w:cs="Arial"/>
          <w:sz w:val="22"/>
          <w:szCs w:val="22"/>
        </w:rPr>
        <w:t xml:space="preserve">of the dinner </w:t>
      </w:r>
      <w:r w:rsidR="00AC1EE9">
        <w:rPr>
          <w:rFonts w:ascii="Arial" w:hAnsi="Arial" w:cs="Arial"/>
          <w:sz w:val="22"/>
          <w:szCs w:val="22"/>
        </w:rPr>
        <w:t>thinking</w:t>
      </w:r>
      <w:r>
        <w:rPr>
          <w:rFonts w:ascii="Arial" w:hAnsi="Arial" w:cs="Arial"/>
          <w:sz w:val="22"/>
          <w:szCs w:val="22"/>
        </w:rPr>
        <w:t>, and why (39)?</w:t>
      </w:r>
    </w:p>
    <w:p w14:paraId="2C309CC9" w14:textId="7BF9B619" w:rsidR="00867EED" w:rsidRDefault="00867EED" w:rsidP="00867EED">
      <w:pPr>
        <w:rPr>
          <w:rFonts w:ascii="Arial" w:hAnsi="Arial" w:cs="Arial"/>
          <w:sz w:val="22"/>
          <w:szCs w:val="22"/>
        </w:rPr>
      </w:pPr>
    </w:p>
    <w:p w14:paraId="35CBCC20" w14:textId="6CF9B9F7" w:rsidR="00867EED" w:rsidRDefault="00AC1EE9" w:rsidP="00867E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are the main elements of the parable Jesus tells Simon (40–42</w:t>
      </w:r>
      <w:r w:rsidR="009414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)? What does the word “cancelled” mean? </w:t>
      </w:r>
      <w:r w:rsidR="00941441">
        <w:rPr>
          <w:rFonts w:ascii="Arial" w:hAnsi="Arial" w:cs="Arial"/>
          <w:sz w:val="22"/>
          <w:szCs w:val="22"/>
        </w:rPr>
        <w:t xml:space="preserve">What does Jesus ask, how does Simon answer, and </w:t>
      </w:r>
      <w:r w:rsidR="006F59BA">
        <w:rPr>
          <w:rFonts w:ascii="Arial" w:hAnsi="Arial" w:cs="Arial"/>
          <w:sz w:val="22"/>
          <w:szCs w:val="22"/>
        </w:rPr>
        <w:t>what is Jesus teaching here</w:t>
      </w:r>
      <w:r>
        <w:rPr>
          <w:rFonts w:ascii="Arial" w:hAnsi="Arial" w:cs="Arial"/>
          <w:sz w:val="22"/>
          <w:szCs w:val="22"/>
        </w:rPr>
        <w:t xml:space="preserve"> (</w:t>
      </w:r>
      <w:r w:rsidR="00941441">
        <w:rPr>
          <w:rFonts w:ascii="Arial" w:hAnsi="Arial" w:cs="Arial"/>
          <w:sz w:val="22"/>
          <w:szCs w:val="22"/>
        </w:rPr>
        <w:t>42b–</w:t>
      </w:r>
      <w:r>
        <w:rPr>
          <w:rFonts w:ascii="Arial" w:hAnsi="Arial" w:cs="Arial"/>
          <w:sz w:val="22"/>
          <w:szCs w:val="22"/>
        </w:rPr>
        <w:t>43)?</w:t>
      </w:r>
    </w:p>
    <w:p w14:paraId="602FAAFF" w14:textId="77777777" w:rsidR="00AC1EE9" w:rsidRPr="00AC1EE9" w:rsidRDefault="00AC1EE9" w:rsidP="00AC1EE9">
      <w:pPr>
        <w:pStyle w:val="ListParagraph"/>
        <w:rPr>
          <w:rFonts w:ascii="Arial" w:hAnsi="Arial" w:cs="Arial"/>
          <w:sz w:val="22"/>
          <w:szCs w:val="22"/>
        </w:rPr>
      </w:pPr>
    </w:p>
    <w:p w14:paraId="0224FDF7" w14:textId="29185414" w:rsidR="00AC1EE9" w:rsidRDefault="00AC1EE9" w:rsidP="00867E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Jesus </w:t>
      </w:r>
      <w:r w:rsidR="00941441">
        <w:rPr>
          <w:rFonts w:ascii="Arial" w:hAnsi="Arial" w:cs="Arial"/>
          <w:sz w:val="22"/>
          <w:szCs w:val="22"/>
        </w:rPr>
        <w:t xml:space="preserve">go on to </w:t>
      </w:r>
      <w:r>
        <w:rPr>
          <w:rFonts w:ascii="Arial" w:hAnsi="Arial" w:cs="Arial"/>
          <w:sz w:val="22"/>
          <w:szCs w:val="22"/>
        </w:rPr>
        <w:t xml:space="preserve">apply </w:t>
      </w:r>
      <w:r w:rsidR="006F59BA">
        <w:rPr>
          <w:rFonts w:ascii="Arial" w:hAnsi="Arial" w:cs="Arial"/>
          <w:sz w:val="22"/>
          <w:szCs w:val="22"/>
        </w:rPr>
        <w:t xml:space="preserve">the contrasts of </w:t>
      </w:r>
      <w:r>
        <w:rPr>
          <w:rFonts w:ascii="Arial" w:hAnsi="Arial" w:cs="Arial"/>
          <w:sz w:val="22"/>
          <w:szCs w:val="22"/>
        </w:rPr>
        <w:t>this parable</w:t>
      </w:r>
      <w:r w:rsidR="006F59BA">
        <w:rPr>
          <w:rFonts w:ascii="Arial" w:hAnsi="Arial" w:cs="Arial"/>
          <w:sz w:val="22"/>
          <w:szCs w:val="22"/>
        </w:rPr>
        <w:t>, and why</w:t>
      </w:r>
      <w:r>
        <w:rPr>
          <w:rFonts w:ascii="Arial" w:hAnsi="Arial" w:cs="Arial"/>
          <w:sz w:val="22"/>
          <w:szCs w:val="22"/>
        </w:rPr>
        <w:t xml:space="preserve"> (44–47)? </w:t>
      </w:r>
      <w:r w:rsidR="006F59BA">
        <w:rPr>
          <w:rFonts w:ascii="Arial" w:hAnsi="Arial" w:cs="Arial"/>
          <w:sz w:val="22"/>
          <w:szCs w:val="22"/>
        </w:rPr>
        <w:t xml:space="preserve">What can we learn here about how </w:t>
      </w:r>
      <w:r w:rsidR="00941441">
        <w:rPr>
          <w:rFonts w:ascii="Arial" w:hAnsi="Arial" w:cs="Arial"/>
          <w:sz w:val="22"/>
          <w:szCs w:val="22"/>
        </w:rPr>
        <w:t>anyone</w:t>
      </w:r>
      <w:r w:rsidR="006F59BA">
        <w:rPr>
          <w:rFonts w:ascii="Arial" w:hAnsi="Arial" w:cs="Arial"/>
          <w:sz w:val="22"/>
          <w:szCs w:val="22"/>
        </w:rPr>
        <w:t xml:space="preserve"> can truly love and serve Jesus, and why is this important?</w:t>
      </w:r>
    </w:p>
    <w:p w14:paraId="25EA6115" w14:textId="77777777" w:rsidR="006F59BA" w:rsidRPr="006F59BA" w:rsidRDefault="006F59BA" w:rsidP="006F59BA">
      <w:pPr>
        <w:pStyle w:val="ListParagraph"/>
        <w:rPr>
          <w:rFonts w:ascii="Arial" w:hAnsi="Arial" w:cs="Arial"/>
          <w:sz w:val="22"/>
          <w:szCs w:val="22"/>
        </w:rPr>
      </w:pPr>
    </w:p>
    <w:p w14:paraId="7F3B6DA5" w14:textId="241EF3D5" w:rsidR="006F59BA" w:rsidRDefault="006F59BA" w:rsidP="00867E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Jesus say to the woman, and why (48)? How do other dinner guests respond, and why (49)?</w:t>
      </w:r>
    </w:p>
    <w:p w14:paraId="20A12528" w14:textId="77777777" w:rsidR="006F59BA" w:rsidRPr="006F59BA" w:rsidRDefault="006F59BA" w:rsidP="006F59BA">
      <w:pPr>
        <w:pStyle w:val="ListParagraph"/>
        <w:rPr>
          <w:rFonts w:ascii="Arial" w:hAnsi="Arial" w:cs="Arial"/>
          <w:sz w:val="22"/>
          <w:szCs w:val="22"/>
        </w:rPr>
      </w:pPr>
    </w:p>
    <w:p w14:paraId="527D0121" w14:textId="533A2A8D" w:rsidR="006F59BA" w:rsidRPr="00867EED" w:rsidRDefault="006F59BA" w:rsidP="00867E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are his final words to the woman (50)? </w:t>
      </w:r>
      <w:r w:rsidR="00941441">
        <w:rPr>
          <w:rFonts w:ascii="Arial" w:hAnsi="Arial" w:cs="Arial"/>
          <w:sz w:val="22"/>
          <w:szCs w:val="22"/>
        </w:rPr>
        <w:t>Why do you think Jesus is making this point? What message does this have for us?</w:t>
      </w:r>
    </w:p>
    <w:sectPr w:rsidR="006F59BA" w:rsidRPr="00867EE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38A2"/>
    <w:multiLevelType w:val="hybridMultilevel"/>
    <w:tmpl w:val="3CE8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0B"/>
    <w:rsid w:val="003F0DA8"/>
    <w:rsid w:val="006B2D3F"/>
    <w:rsid w:val="006F59BA"/>
    <w:rsid w:val="00853FDD"/>
    <w:rsid w:val="00867EED"/>
    <w:rsid w:val="00941441"/>
    <w:rsid w:val="009E7C0B"/>
    <w:rsid w:val="00A74893"/>
    <w:rsid w:val="00A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34CF3"/>
  <w15:chartTrackingRefBased/>
  <w15:docId w15:val="{BE9EBEB3-225F-9148-8A1A-6FB9868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2022-03-14T08:25:00Z</dcterms:created>
  <dcterms:modified xsi:type="dcterms:W3CDTF">2022-03-19T21:58:00Z</dcterms:modified>
</cp:coreProperties>
</file>